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AC6" w:rsidRPr="00D84401" w:rsidRDefault="00CA0AC6">
      <w:pPr>
        <w:rPr>
          <w:rFonts w:ascii="Arial" w:hAnsi="Arial" w:cs="Arial"/>
        </w:rPr>
      </w:pPr>
    </w:p>
    <w:p w:rsidR="00CA0AC6" w:rsidRPr="00D84401" w:rsidRDefault="008B457B" w:rsidP="00CA0AC6">
      <w:pPr>
        <w:rPr>
          <w:rFonts w:ascii="Arial" w:hAnsi="Arial" w:cs="Arial"/>
        </w:rPr>
      </w:pPr>
      <w:r w:rsidRPr="00D84401">
        <w:rPr>
          <w:rFonts w:ascii="Arial" w:hAnsi="Arial" w:cs="Arial"/>
          <w:noProof/>
          <w:lang w:eastAsia="hu-HU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-294005</wp:posOffset>
            </wp:positionH>
            <wp:positionV relativeFrom="paragraph">
              <wp:posOffset>107950</wp:posOffset>
            </wp:positionV>
            <wp:extent cx="1047750" cy="1257300"/>
            <wp:effectExtent l="0" t="0" r="0" b="0"/>
            <wp:wrapNone/>
            <wp:docPr id="7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ime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0AC6" w:rsidRPr="00D84401" w:rsidRDefault="008B457B" w:rsidP="00CA0AC6">
      <w:pPr>
        <w:rPr>
          <w:rFonts w:ascii="Arial" w:hAnsi="Arial" w:cs="Arial"/>
        </w:rPr>
      </w:pPr>
      <w:r w:rsidRPr="00D84401">
        <w:rPr>
          <w:rFonts w:ascii="Arial" w:hAnsi="Arial" w:cs="Arial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1876425</wp:posOffset>
                </wp:positionH>
                <wp:positionV relativeFrom="page">
                  <wp:posOffset>990600</wp:posOffset>
                </wp:positionV>
                <wp:extent cx="5219700" cy="528320"/>
                <wp:effectExtent l="0" t="0" r="0" b="0"/>
                <wp:wrapNone/>
                <wp:docPr id="5" name="Text Box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21970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0AC6" w:rsidRPr="00C05199" w:rsidRDefault="00CA0AC6" w:rsidP="00CA0AC6">
                            <w:pPr>
                              <w:pStyle w:val="BasicParagraph"/>
                              <w:spacing w:after="113" w:line="240" w:lineRule="auto"/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</w:pPr>
                            <w:r w:rsidRPr="00C05199"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  <w:t xml:space="preserve">HÉVÍZ VÁROS </w:t>
                            </w:r>
                            <w:r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  <w:t>POLGÁRMESTERE</w:t>
                            </w:r>
                          </w:p>
                          <w:p w:rsidR="00CA0AC6" w:rsidRPr="00AF6AA5" w:rsidRDefault="00CA0AC6" w:rsidP="00CA0AC6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</w:rPr>
                            </w:pPr>
                            <w:r w:rsidRPr="00AF6AA5">
                              <w:rPr>
                                <w:rFonts w:ascii="Arial" w:hAnsi="Arial" w:cs="Arial"/>
                                <w:color w:val="auto"/>
                                <w:spacing w:val="7"/>
                              </w:rPr>
                              <w:t>8380 Hévíz, Kossuth Lajos u. 1.</w:t>
                            </w:r>
                          </w:p>
                          <w:p w:rsidR="00CA0AC6" w:rsidRDefault="00CA0AC6" w:rsidP="00CA0AC6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  <w:tbl>
                            <w:tblPr>
                              <w:tblW w:w="822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685"/>
                              <w:gridCol w:w="4535"/>
                            </w:tblGrid>
                            <w:tr w:rsidR="00CA0AC6" w:rsidRPr="00AB14F3" w:rsidTr="000D38A7">
                              <w:trPr>
                                <w:trHeight w:val="1531"/>
                              </w:trPr>
                              <w:tc>
                                <w:tcPr>
                                  <w:tcW w:w="3685" w:type="dxa"/>
                                </w:tcPr>
                                <w:p w:rsidR="00CA0AC6" w:rsidRPr="00A101F2" w:rsidRDefault="00CA0AC6" w:rsidP="000D38A7">
                                  <w:pPr>
                                    <w:spacing w:before="57" w:after="0" w:line="240" w:lineRule="auto"/>
                                    <w:ind w:right="227"/>
                                    <w:rPr>
                                      <w:rFonts w:ascii="ScalaSans" w:hAnsi="ScalaSans"/>
                                      <w:color w:val="808080"/>
                                      <w:spacing w:val="6"/>
                                    </w:rPr>
                                  </w:pPr>
                                </w:p>
                                <w:p w:rsidR="00CA0AC6" w:rsidRPr="00D15388" w:rsidRDefault="00CA0AC6" w:rsidP="000D38A7">
                                  <w:pPr>
                                    <w:spacing w:before="57" w:after="0" w:line="240" w:lineRule="auto"/>
                                    <w:ind w:right="227"/>
                                    <w:rPr>
                                      <w:rFonts w:ascii="ScalaSans" w:hAnsi="ScalaSans" w:cs="ScalaSans"/>
                                      <w:color w:val="808080"/>
                                      <w:spacing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35" w:type="dxa"/>
                                </w:tcPr>
                                <w:p w:rsidR="00CA0AC6" w:rsidRPr="00D15388" w:rsidRDefault="00CA0AC6" w:rsidP="000D38A7">
                                  <w:pPr>
                                    <w:spacing w:before="57" w:after="0" w:line="240" w:lineRule="auto"/>
                                    <w:rPr>
                                      <w:rFonts w:ascii="ScalaSans" w:hAnsi="ScalaSans" w:cs="ScalaSans"/>
                                      <w:color w:val="808080"/>
                                      <w:spacing w:val="2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A0AC6" w:rsidRDefault="00CA0AC6" w:rsidP="00CA0AC6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  <w:p w:rsidR="00CA0AC6" w:rsidRPr="00763423" w:rsidRDefault="00CA0AC6" w:rsidP="00CA0AC6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47.75pt;margin-top:78pt;width:411pt;height:41.6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" stroked="f">
                <o:lock v:ext="edit" aspectratio="t"/>
                <v:textbox inset="0,0,0,0">
                  <w:txbxContent>
                    <w:p w:rsidR="00CA0AC6" w:rsidRPr="00C05199" w:rsidRDefault="00CA0AC6" w:rsidP="00CA0AC6">
                      <w:pPr>
                        <w:pStyle w:val="BasicParagraph"/>
                        <w:spacing w:after="113" w:line="240" w:lineRule="auto"/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</w:pPr>
                      <w:r w:rsidRPr="00C05199"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  <w:t xml:space="preserve">HÉVÍZ VÁROS </w:t>
                      </w:r>
                      <w:r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  <w:t>POLGÁRMESTERE</w:t>
                      </w:r>
                    </w:p>
                    <w:p w:rsidR="00CA0AC6" w:rsidRPr="00AF6AA5" w:rsidRDefault="00CA0AC6" w:rsidP="00CA0AC6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</w:rPr>
                      </w:pPr>
                      <w:r w:rsidRPr="00AF6AA5">
                        <w:rPr>
                          <w:rFonts w:ascii="Arial" w:hAnsi="Arial" w:cs="Arial"/>
                          <w:color w:val="auto"/>
                          <w:spacing w:val="7"/>
                        </w:rPr>
                        <w:t>8380 Hévíz, Kossuth Lajos u. 1.</w:t>
                      </w:r>
                    </w:p>
                    <w:p w:rsidR="00CA0AC6" w:rsidRDefault="00CA0AC6" w:rsidP="00CA0AC6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  <w:tbl>
                      <w:tblPr>
                        <w:tblW w:w="822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685"/>
                        <w:gridCol w:w="4535"/>
                      </w:tblGrid>
                      <w:tr w:rsidR="00CA0AC6" w:rsidRPr="00AB14F3" w:rsidTr="000D38A7">
                        <w:trPr>
                          <w:trHeight w:val="1531"/>
                        </w:trPr>
                        <w:tc>
                          <w:tcPr>
                            <w:tcW w:w="3685" w:type="dxa"/>
                          </w:tcPr>
                          <w:p w:rsidR="00CA0AC6" w:rsidRPr="00A101F2" w:rsidRDefault="00CA0AC6" w:rsidP="000D38A7">
                            <w:pPr>
                              <w:spacing w:before="57" w:after="0" w:line="240" w:lineRule="auto"/>
                              <w:ind w:right="227"/>
                              <w:rPr>
                                <w:rFonts w:ascii="ScalaSans" w:hAnsi="ScalaSans"/>
                                <w:color w:val="808080"/>
                                <w:spacing w:val="6"/>
                              </w:rPr>
                            </w:pPr>
                          </w:p>
                          <w:p w:rsidR="00CA0AC6" w:rsidRPr="00D15388" w:rsidRDefault="00CA0AC6" w:rsidP="000D38A7">
                            <w:pPr>
                              <w:spacing w:before="57" w:after="0" w:line="240" w:lineRule="auto"/>
                              <w:ind w:right="227"/>
                              <w:rPr>
                                <w:rFonts w:ascii="ScalaSans" w:hAnsi="ScalaSans" w:cs="ScalaSans"/>
                                <w:color w:val="808080"/>
                                <w:spacing w:val="6"/>
                              </w:rPr>
                            </w:pPr>
                          </w:p>
                        </w:tc>
                        <w:tc>
                          <w:tcPr>
                            <w:tcW w:w="4535" w:type="dxa"/>
                          </w:tcPr>
                          <w:p w:rsidR="00CA0AC6" w:rsidRPr="00D15388" w:rsidRDefault="00CA0AC6" w:rsidP="000D38A7">
                            <w:pPr>
                              <w:spacing w:before="57" w:after="0" w:line="240" w:lineRule="auto"/>
                              <w:rPr>
                                <w:rFonts w:ascii="ScalaSans" w:hAnsi="ScalaSans" w:cs="ScalaSans"/>
                                <w:color w:val="808080"/>
                                <w:spacing w:val="2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CA0AC6" w:rsidRDefault="00CA0AC6" w:rsidP="00CA0AC6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  <w:p w:rsidR="00CA0AC6" w:rsidRPr="00763423" w:rsidRDefault="00CA0AC6" w:rsidP="00CA0AC6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84401">
        <w:rPr>
          <w:rFonts w:ascii="Arial" w:hAnsi="Arial" w:cs="Arial"/>
          <w:noProof/>
          <w:lang w:eastAsia="hu-H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page">
              <wp:posOffset>1876425</wp:posOffset>
            </wp:positionH>
            <wp:positionV relativeFrom="page">
              <wp:posOffset>1247775</wp:posOffset>
            </wp:positionV>
            <wp:extent cx="5219700" cy="19050"/>
            <wp:effectExtent l="0" t="0" r="0" b="0"/>
            <wp:wrapNone/>
            <wp:docPr id="6" name="Kép 4" descr="v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4" descr="von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0AC6" w:rsidRPr="00D84401" w:rsidRDefault="00CA0AC6" w:rsidP="00CA0AC6">
      <w:pPr>
        <w:rPr>
          <w:rFonts w:ascii="Arial" w:hAnsi="Arial" w:cs="Arial"/>
        </w:rPr>
      </w:pPr>
    </w:p>
    <w:p w:rsidR="00AF6AA5" w:rsidRPr="00D84401" w:rsidRDefault="00AF6AA5" w:rsidP="00AF6AA5">
      <w:pPr>
        <w:spacing w:after="0" w:line="240" w:lineRule="auto"/>
        <w:jc w:val="both"/>
        <w:rPr>
          <w:rFonts w:ascii="Arial" w:hAnsi="Arial" w:cs="Arial"/>
        </w:rPr>
      </w:pPr>
      <w:r w:rsidRPr="00D84401">
        <w:rPr>
          <w:rFonts w:ascii="Arial" w:hAnsi="Arial" w:cs="Arial"/>
        </w:rPr>
        <w:tab/>
      </w:r>
      <w:r w:rsidRPr="00D84401">
        <w:rPr>
          <w:rFonts w:ascii="Arial" w:hAnsi="Arial" w:cs="Arial"/>
        </w:rPr>
        <w:tab/>
        <w:t xml:space="preserve">         Iktatószám: VFO </w:t>
      </w:r>
      <w:r w:rsidR="00216D5F" w:rsidRPr="00D84401">
        <w:rPr>
          <w:rFonts w:ascii="Arial" w:hAnsi="Arial" w:cs="Arial"/>
        </w:rPr>
        <w:t xml:space="preserve"> </w:t>
      </w:r>
      <w:r w:rsidR="006911EF" w:rsidRPr="00D84401">
        <w:rPr>
          <w:rFonts w:ascii="Arial" w:hAnsi="Arial" w:cs="Arial"/>
        </w:rPr>
        <w:t>142-13</w:t>
      </w:r>
      <w:r w:rsidRPr="00D84401">
        <w:rPr>
          <w:rFonts w:ascii="Arial" w:hAnsi="Arial" w:cs="Arial"/>
        </w:rPr>
        <w:t>/2017.</w:t>
      </w:r>
    </w:p>
    <w:p w:rsidR="00AF6AA5" w:rsidRPr="00D84401" w:rsidRDefault="00AF6AA5" w:rsidP="00AF6AA5">
      <w:pPr>
        <w:spacing w:after="0" w:line="240" w:lineRule="auto"/>
        <w:jc w:val="both"/>
        <w:rPr>
          <w:rFonts w:ascii="Arial" w:hAnsi="Arial" w:cs="Arial"/>
        </w:rPr>
      </w:pPr>
    </w:p>
    <w:p w:rsidR="00AF6AA5" w:rsidRPr="00D84401" w:rsidRDefault="00AF6AA5" w:rsidP="00AF6AA5">
      <w:pPr>
        <w:spacing w:after="0" w:line="240" w:lineRule="auto"/>
        <w:jc w:val="both"/>
        <w:rPr>
          <w:rFonts w:ascii="Arial" w:hAnsi="Arial" w:cs="Arial"/>
        </w:rPr>
      </w:pPr>
      <w:r w:rsidRPr="00D84401">
        <w:rPr>
          <w:rFonts w:ascii="Arial" w:hAnsi="Arial" w:cs="Arial"/>
        </w:rPr>
        <w:t xml:space="preserve">                                 Napirend sorszáma:</w:t>
      </w:r>
    </w:p>
    <w:p w:rsidR="00CA0AC6" w:rsidRPr="00D84401" w:rsidRDefault="00CA0AC6" w:rsidP="00AF6AA5">
      <w:pPr>
        <w:tabs>
          <w:tab w:val="left" w:pos="1695"/>
        </w:tabs>
        <w:rPr>
          <w:rFonts w:ascii="Arial" w:hAnsi="Arial" w:cs="Arial"/>
        </w:rPr>
      </w:pPr>
    </w:p>
    <w:p w:rsidR="00436658" w:rsidRPr="00D84401" w:rsidRDefault="00436658" w:rsidP="00436658">
      <w:pPr>
        <w:spacing w:after="0"/>
        <w:jc w:val="both"/>
        <w:rPr>
          <w:rFonts w:ascii="Arial" w:hAnsi="Arial" w:cs="Arial"/>
        </w:rPr>
      </w:pPr>
    </w:p>
    <w:p w:rsidR="00436658" w:rsidRPr="00D84401" w:rsidRDefault="00436658" w:rsidP="00436658">
      <w:pPr>
        <w:spacing w:after="0" w:line="240" w:lineRule="auto"/>
        <w:jc w:val="both"/>
        <w:rPr>
          <w:rFonts w:ascii="Arial" w:hAnsi="Arial" w:cs="Arial"/>
        </w:rPr>
      </w:pPr>
    </w:p>
    <w:p w:rsidR="00AF6AA5" w:rsidRPr="00D84401" w:rsidRDefault="00AF6AA5" w:rsidP="00AF6AA5">
      <w:pPr>
        <w:spacing w:after="0"/>
        <w:jc w:val="center"/>
        <w:rPr>
          <w:rFonts w:ascii="Arial" w:hAnsi="Arial" w:cs="Arial"/>
          <w:b/>
        </w:rPr>
      </w:pPr>
      <w:r w:rsidRPr="00D84401">
        <w:rPr>
          <w:rFonts w:ascii="Arial" w:hAnsi="Arial" w:cs="Arial"/>
          <w:b/>
        </w:rPr>
        <w:t>ELŐTERJESZTÉS</w:t>
      </w:r>
    </w:p>
    <w:p w:rsidR="00AF6AA5" w:rsidRPr="00D84401" w:rsidRDefault="00AF6AA5" w:rsidP="00AF6AA5">
      <w:pPr>
        <w:spacing w:after="0"/>
        <w:jc w:val="center"/>
        <w:rPr>
          <w:rFonts w:ascii="Arial" w:hAnsi="Arial" w:cs="Arial"/>
          <w:b/>
        </w:rPr>
      </w:pPr>
    </w:p>
    <w:p w:rsidR="00AF6AA5" w:rsidRPr="00D84401" w:rsidRDefault="00AF6AA5" w:rsidP="00AF6AA5">
      <w:pPr>
        <w:spacing w:after="0"/>
        <w:jc w:val="center"/>
        <w:rPr>
          <w:rFonts w:ascii="Arial" w:hAnsi="Arial" w:cs="Arial"/>
          <w:b/>
        </w:rPr>
      </w:pPr>
      <w:r w:rsidRPr="00D84401">
        <w:rPr>
          <w:rFonts w:ascii="Arial" w:hAnsi="Arial" w:cs="Arial"/>
          <w:b/>
        </w:rPr>
        <w:t>Hévíz Város Önkormányzat Képviselő-testülete</w:t>
      </w:r>
    </w:p>
    <w:p w:rsidR="00AF6AA5" w:rsidRPr="00D84401" w:rsidRDefault="00AF6AA5" w:rsidP="00AF6AA5">
      <w:pPr>
        <w:spacing w:after="0"/>
        <w:jc w:val="center"/>
        <w:rPr>
          <w:rFonts w:ascii="Arial" w:hAnsi="Arial" w:cs="Arial"/>
          <w:b/>
        </w:rPr>
      </w:pPr>
      <w:r w:rsidRPr="00D84401">
        <w:rPr>
          <w:rFonts w:ascii="Arial" w:hAnsi="Arial" w:cs="Arial"/>
          <w:b/>
        </w:rPr>
        <w:t xml:space="preserve">2017. </w:t>
      </w:r>
      <w:r w:rsidR="00216D5F" w:rsidRPr="00D84401">
        <w:rPr>
          <w:rFonts w:ascii="Arial" w:hAnsi="Arial" w:cs="Arial"/>
          <w:b/>
        </w:rPr>
        <w:t>szeptember 28</w:t>
      </w:r>
      <w:r w:rsidRPr="00D84401">
        <w:rPr>
          <w:rFonts w:ascii="Arial" w:hAnsi="Arial" w:cs="Arial"/>
          <w:b/>
        </w:rPr>
        <w:t>-i nyilvános ülésére</w:t>
      </w:r>
    </w:p>
    <w:p w:rsidR="00436658" w:rsidRPr="00D84401" w:rsidRDefault="00436658" w:rsidP="00CA0AC6">
      <w:pPr>
        <w:tabs>
          <w:tab w:val="left" w:pos="3630"/>
        </w:tabs>
        <w:rPr>
          <w:rFonts w:ascii="Arial" w:hAnsi="Arial" w:cs="Arial"/>
        </w:rPr>
      </w:pPr>
    </w:p>
    <w:p w:rsidR="00436658" w:rsidRPr="00D84401" w:rsidRDefault="00436658" w:rsidP="00436658">
      <w:pPr>
        <w:spacing w:after="0" w:line="240" w:lineRule="auto"/>
        <w:jc w:val="both"/>
        <w:rPr>
          <w:rFonts w:ascii="Arial" w:hAnsi="Arial" w:cs="Arial"/>
          <w:b/>
        </w:rPr>
      </w:pPr>
    </w:p>
    <w:p w:rsidR="00436658" w:rsidRPr="00D84401" w:rsidRDefault="00436658" w:rsidP="00436658">
      <w:pPr>
        <w:spacing w:after="0" w:line="240" w:lineRule="auto"/>
        <w:jc w:val="both"/>
        <w:rPr>
          <w:rFonts w:ascii="Arial" w:hAnsi="Arial" w:cs="Arial"/>
          <w:b/>
        </w:rPr>
      </w:pPr>
    </w:p>
    <w:p w:rsidR="00436658" w:rsidRPr="003013F1" w:rsidRDefault="00436658" w:rsidP="003013F1">
      <w:pPr>
        <w:pStyle w:val="Szvegtrzs3"/>
        <w:spacing w:after="0"/>
        <w:ind w:left="2127" w:hanging="2127"/>
        <w:jc w:val="both"/>
        <w:rPr>
          <w:rFonts w:ascii="Arial" w:hAnsi="Arial" w:cs="Arial"/>
          <w:sz w:val="22"/>
          <w:szCs w:val="22"/>
        </w:rPr>
      </w:pPr>
      <w:r w:rsidRPr="00D84401">
        <w:rPr>
          <w:rFonts w:ascii="Arial" w:hAnsi="Arial" w:cs="Arial"/>
          <w:b/>
          <w:sz w:val="22"/>
          <w:szCs w:val="22"/>
        </w:rPr>
        <w:t xml:space="preserve">Tárgy: </w:t>
      </w:r>
      <w:r w:rsidRPr="00D84401">
        <w:rPr>
          <w:rFonts w:ascii="Arial" w:hAnsi="Arial" w:cs="Arial"/>
          <w:b/>
          <w:sz w:val="22"/>
          <w:szCs w:val="22"/>
        </w:rPr>
        <w:tab/>
      </w:r>
      <w:r w:rsidR="003013F1" w:rsidRPr="003013F1">
        <w:rPr>
          <w:rFonts w:ascii="Arial" w:hAnsi="Arial" w:cs="Arial"/>
          <w:sz w:val="22"/>
          <w:szCs w:val="22"/>
        </w:rPr>
        <w:t>ZALAISPA Hulladékgazdálkodási Társulás tagtelepüléseit érintő integrációs rendszer kialakításával szükséges döntések meghozatala</w:t>
      </w:r>
    </w:p>
    <w:p w:rsidR="00436658" w:rsidRPr="003013F1" w:rsidRDefault="00436658" w:rsidP="00436658">
      <w:pPr>
        <w:spacing w:after="0" w:line="240" w:lineRule="auto"/>
        <w:jc w:val="both"/>
        <w:rPr>
          <w:rFonts w:ascii="Arial" w:hAnsi="Arial" w:cs="Arial"/>
        </w:rPr>
      </w:pPr>
    </w:p>
    <w:p w:rsidR="00436658" w:rsidRPr="00D84401" w:rsidRDefault="00436658" w:rsidP="00436658">
      <w:pPr>
        <w:spacing w:after="0" w:line="240" w:lineRule="auto"/>
        <w:jc w:val="both"/>
        <w:rPr>
          <w:rFonts w:ascii="Arial" w:hAnsi="Arial" w:cs="Arial"/>
        </w:rPr>
      </w:pPr>
      <w:r w:rsidRPr="00D84401">
        <w:rPr>
          <w:rFonts w:ascii="Arial" w:hAnsi="Arial" w:cs="Arial"/>
          <w:b/>
        </w:rPr>
        <w:t>Az előterjesztő:</w:t>
      </w:r>
      <w:r w:rsidRPr="00D84401">
        <w:rPr>
          <w:rFonts w:ascii="Arial" w:hAnsi="Arial" w:cs="Arial"/>
        </w:rPr>
        <w:t xml:space="preserve"> </w:t>
      </w:r>
      <w:r w:rsidRPr="00D84401">
        <w:rPr>
          <w:rFonts w:ascii="Arial" w:hAnsi="Arial" w:cs="Arial"/>
        </w:rPr>
        <w:tab/>
        <w:t>Papp Gábor polgármester</w:t>
      </w:r>
    </w:p>
    <w:p w:rsidR="00436658" w:rsidRPr="00D84401" w:rsidRDefault="00436658" w:rsidP="00436658">
      <w:pPr>
        <w:spacing w:after="0" w:line="240" w:lineRule="auto"/>
        <w:jc w:val="both"/>
        <w:rPr>
          <w:rFonts w:ascii="Arial" w:hAnsi="Arial" w:cs="Arial"/>
        </w:rPr>
      </w:pPr>
    </w:p>
    <w:p w:rsidR="00436658" w:rsidRPr="00D84401" w:rsidRDefault="00436658" w:rsidP="00436658">
      <w:pPr>
        <w:spacing w:after="0" w:line="240" w:lineRule="auto"/>
        <w:jc w:val="both"/>
        <w:rPr>
          <w:rFonts w:ascii="Arial" w:hAnsi="Arial" w:cs="Arial"/>
        </w:rPr>
      </w:pPr>
    </w:p>
    <w:p w:rsidR="00AF6AA5" w:rsidRPr="00D84401" w:rsidRDefault="00436658" w:rsidP="00AF6AA5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84401">
        <w:rPr>
          <w:rFonts w:ascii="Arial" w:hAnsi="Arial" w:cs="Arial"/>
          <w:b/>
        </w:rPr>
        <w:t xml:space="preserve">Készítette: </w:t>
      </w:r>
      <w:r w:rsidRPr="00D84401">
        <w:rPr>
          <w:rFonts w:ascii="Arial" w:hAnsi="Arial" w:cs="Arial"/>
        </w:rPr>
        <w:t xml:space="preserve"> </w:t>
      </w:r>
      <w:r w:rsidRPr="00D84401">
        <w:rPr>
          <w:rFonts w:ascii="Arial" w:hAnsi="Arial" w:cs="Arial"/>
        </w:rPr>
        <w:tab/>
      </w:r>
      <w:r w:rsidR="00AF6AA5" w:rsidRPr="00D84401">
        <w:rPr>
          <w:rFonts w:ascii="Arial" w:hAnsi="Arial" w:cs="Arial"/>
        </w:rPr>
        <w:tab/>
        <w:t>Babics Tamás beruházási és környezetvédelmi ügyintéző</w:t>
      </w:r>
    </w:p>
    <w:p w:rsidR="00AF6AA5" w:rsidRPr="00D84401" w:rsidRDefault="00AF6AA5" w:rsidP="00AF6AA5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436658" w:rsidRPr="00D84401" w:rsidRDefault="00436658" w:rsidP="0043665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</w:p>
    <w:p w:rsidR="00436658" w:rsidRPr="00D84401" w:rsidRDefault="00436658" w:rsidP="0043665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D84401">
        <w:rPr>
          <w:rFonts w:ascii="Arial" w:hAnsi="Arial" w:cs="Arial"/>
        </w:rPr>
        <w:tab/>
      </w:r>
    </w:p>
    <w:p w:rsidR="001A0A41" w:rsidRPr="00D84401" w:rsidRDefault="00436658" w:rsidP="001A0A4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84401">
        <w:rPr>
          <w:rFonts w:ascii="Arial" w:hAnsi="Arial" w:cs="Arial"/>
          <w:b/>
        </w:rPr>
        <w:t>Megtárgyalta:</w:t>
      </w:r>
      <w:r w:rsidRPr="00D84401">
        <w:rPr>
          <w:rFonts w:ascii="Arial" w:hAnsi="Arial" w:cs="Arial"/>
        </w:rPr>
        <w:t xml:space="preserve"> </w:t>
      </w:r>
      <w:r w:rsidRPr="00D84401">
        <w:rPr>
          <w:rFonts w:ascii="Arial" w:hAnsi="Arial" w:cs="Arial"/>
        </w:rPr>
        <w:tab/>
      </w:r>
      <w:r w:rsidR="009D2E9E">
        <w:rPr>
          <w:rFonts w:ascii="Arial" w:hAnsi="Arial" w:cs="Arial"/>
        </w:rPr>
        <w:t>Pénzügyi, Turisztikai és Városfejlesztési</w:t>
      </w:r>
      <w:bookmarkStart w:id="0" w:name="_GoBack"/>
      <w:bookmarkEnd w:id="0"/>
      <w:r w:rsidR="001A0A41" w:rsidRPr="00D84401">
        <w:rPr>
          <w:rFonts w:ascii="Arial" w:hAnsi="Arial" w:cs="Arial"/>
        </w:rPr>
        <w:t xml:space="preserve"> Bizottság</w:t>
      </w:r>
    </w:p>
    <w:p w:rsidR="006911EF" w:rsidRPr="00D84401" w:rsidRDefault="006911EF" w:rsidP="001A0A4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84401">
        <w:rPr>
          <w:rFonts w:ascii="Arial" w:hAnsi="Arial" w:cs="Arial"/>
        </w:rPr>
        <w:tab/>
      </w:r>
      <w:r w:rsidRPr="00D84401">
        <w:rPr>
          <w:rFonts w:ascii="Arial" w:hAnsi="Arial" w:cs="Arial"/>
        </w:rPr>
        <w:tab/>
      </w:r>
      <w:r w:rsidRPr="00D84401">
        <w:rPr>
          <w:rFonts w:ascii="Arial" w:hAnsi="Arial" w:cs="Arial"/>
        </w:rPr>
        <w:tab/>
        <w:t>Jogi- Ügyrendi, Szociális Bizottság</w:t>
      </w:r>
    </w:p>
    <w:p w:rsidR="001A0A41" w:rsidRPr="00D84401" w:rsidRDefault="001A0A41" w:rsidP="001A0A4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84401">
        <w:rPr>
          <w:rFonts w:ascii="Arial" w:hAnsi="Arial" w:cs="Arial"/>
        </w:rPr>
        <w:tab/>
      </w:r>
      <w:r w:rsidRPr="00D84401">
        <w:rPr>
          <w:rFonts w:ascii="Arial" w:hAnsi="Arial" w:cs="Arial"/>
        </w:rPr>
        <w:tab/>
      </w:r>
      <w:r w:rsidRPr="00D84401">
        <w:rPr>
          <w:rFonts w:ascii="Arial" w:hAnsi="Arial" w:cs="Arial"/>
        </w:rPr>
        <w:tab/>
      </w:r>
    </w:p>
    <w:p w:rsidR="00436658" w:rsidRPr="00D84401" w:rsidRDefault="00436658" w:rsidP="00A21C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</w:p>
    <w:p w:rsidR="00436658" w:rsidRPr="00D84401" w:rsidRDefault="00436658" w:rsidP="004366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6658" w:rsidRPr="00D84401" w:rsidRDefault="00436658" w:rsidP="004366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84401">
        <w:rPr>
          <w:rFonts w:ascii="Arial" w:hAnsi="Arial" w:cs="Arial"/>
          <w:b/>
        </w:rPr>
        <w:t xml:space="preserve">Törvényességi szempontból ellenőrizte: </w:t>
      </w:r>
      <w:r w:rsidRPr="00D84401">
        <w:rPr>
          <w:rFonts w:ascii="Arial" w:hAnsi="Arial" w:cs="Arial"/>
        </w:rPr>
        <w:t>dr. Tüske Róbert jegyző</w:t>
      </w:r>
    </w:p>
    <w:p w:rsidR="00436658" w:rsidRPr="00D84401" w:rsidRDefault="00436658" w:rsidP="00436658">
      <w:pPr>
        <w:spacing w:after="0" w:line="240" w:lineRule="auto"/>
        <w:rPr>
          <w:rFonts w:ascii="Arial" w:hAnsi="Arial" w:cs="Arial"/>
        </w:rPr>
      </w:pPr>
    </w:p>
    <w:p w:rsidR="00436658" w:rsidRPr="00D84401" w:rsidRDefault="00436658" w:rsidP="00436658">
      <w:pPr>
        <w:spacing w:after="0" w:line="240" w:lineRule="auto"/>
        <w:rPr>
          <w:rFonts w:ascii="Arial" w:hAnsi="Arial" w:cs="Arial"/>
        </w:rPr>
      </w:pPr>
    </w:p>
    <w:p w:rsidR="00436658" w:rsidRPr="00D84401" w:rsidRDefault="00436658" w:rsidP="00436658">
      <w:pPr>
        <w:spacing w:after="0" w:line="240" w:lineRule="auto"/>
        <w:rPr>
          <w:rFonts w:ascii="Arial" w:hAnsi="Arial" w:cs="Arial"/>
        </w:rPr>
      </w:pPr>
    </w:p>
    <w:p w:rsidR="00436658" w:rsidRPr="00D84401" w:rsidRDefault="00436658" w:rsidP="00436658">
      <w:pPr>
        <w:spacing w:after="0" w:line="240" w:lineRule="auto"/>
        <w:rPr>
          <w:rFonts w:ascii="Arial" w:hAnsi="Arial" w:cs="Arial"/>
        </w:rPr>
      </w:pPr>
    </w:p>
    <w:p w:rsidR="00436658" w:rsidRPr="00D84401" w:rsidRDefault="00436658" w:rsidP="00436658">
      <w:pPr>
        <w:spacing w:after="0" w:line="240" w:lineRule="auto"/>
        <w:rPr>
          <w:rFonts w:ascii="Arial" w:hAnsi="Arial" w:cs="Arial"/>
        </w:rPr>
      </w:pPr>
    </w:p>
    <w:p w:rsidR="00436658" w:rsidRPr="00D84401" w:rsidRDefault="00436658" w:rsidP="00436658">
      <w:pPr>
        <w:spacing w:after="0" w:line="240" w:lineRule="auto"/>
        <w:rPr>
          <w:rFonts w:ascii="Arial" w:hAnsi="Arial" w:cs="Arial"/>
          <w:b/>
        </w:rPr>
      </w:pPr>
      <w:r w:rsidRPr="00D84401">
        <w:rPr>
          <w:rFonts w:ascii="Arial" w:hAnsi="Arial" w:cs="Arial"/>
          <w:b/>
        </w:rPr>
        <w:tab/>
      </w:r>
      <w:r w:rsidRPr="00D84401">
        <w:rPr>
          <w:rFonts w:ascii="Arial" w:hAnsi="Arial" w:cs="Arial"/>
          <w:b/>
        </w:rPr>
        <w:tab/>
      </w:r>
    </w:p>
    <w:p w:rsidR="00436658" w:rsidRPr="00D84401" w:rsidRDefault="00436658" w:rsidP="0043665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</w:rPr>
      </w:pPr>
      <w:r w:rsidRPr="00D84401">
        <w:rPr>
          <w:rFonts w:ascii="Arial" w:hAnsi="Arial" w:cs="Arial"/>
        </w:rPr>
        <w:tab/>
        <w:t xml:space="preserve">Papp </w:t>
      </w:r>
      <w:r w:rsidR="00AF6AA5" w:rsidRPr="00D84401">
        <w:rPr>
          <w:rFonts w:ascii="Arial" w:hAnsi="Arial" w:cs="Arial"/>
        </w:rPr>
        <w:t xml:space="preserve"> </w:t>
      </w:r>
      <w:r w:rsidRPr="00D84401">
        <w:rPr>
          <w:rFonts w:ascii="Arial" w:hAnsi="Arial" w:cs="Arial"/>
        </w:rPr>
        <w:t xml:space="preserve">Gábor </w:t>
      </w:r>
    </w:p>
    <w:p w:rsidR="00436658" w:rsidRPr="00D84401" w:rsidRDefault="00436658" w:rsidP="00436658">
      <w:pPr>
        <w:spacing w:after="0" w:line="240" w:lineRule="auto"/>
        <w:jc w:val="both"/>
        <w:rPr>
          <w:rFonts w:ascii="Arial" w:hAnsi="Arial" w:cs="Arial"/>
        </w:rPr>
      </w:pPr>
      <w:r w:rsidRPr="00D84401">
        <w:rPr>
          <w:rFonts w:ascii="Arial" w:hAnsi="Arial" w:cs="Arial"/>
        </w:rPr>
        <w:tab/>
      </w:r>
      <w:r w:rsidRPr="00D84401">
        <w:rPr>
          <w:rFonts w:ascii="Arial" w:hAnsi="Arial" w:cs="Arial"/>
        </w:rPr>
        <w:tab/>
      </w:r>
      <w:r w:rsidRPr="00D84401">
        <w:rPr>
          <w:rFonts w:ascii="Arial" w:hAnsi="Arial" w:cs="Arial"/>
        </w:rPr>
        <w:tab/>
      </w:r>
      <w:r w:rsidRPr="00D84401">
        <w:rPr>
          <w:rFonts w:ascii="Arial" w:hAnsi="Arial" w:cs="Arial"/>
        </w:rPr>
        <w:tab/>
      </w:r>
      <w:r w:rsidRPr="00D84401">
        <w:rPr>
          <w:rFonts w:ascii="Arial" w:hAnsi="Arial" w:cs="Arial"/>
        </w:rPr>
        <w:tab/>
      </w:r>
      <w:r w:rsidRPr="00D84401">
        <w:rPr>
          <w:rFonts w:ascii="Arial" w:hAnsi="Arial" w:cs="Arial"/>
        </w:rPr>
        <w:tab/>
      </w:r>
      <w:r w:rsidRPr="00D84401">
        <w:rPr>
          <w:rFonts w:ascii="Arial" w:hAnsi="Arial" w:cs="Arial"/>
        </w:rPr>
        <w:tab/>
      </w:r>
      <w:r w:rsidRPr="00D84401">
        <w:rPr>
          <w:rFonts w:ascii="Arial" w:hAnsi="Arial" w:cs="Arial"/>
        </w:rPr>
        <w:tab/>
      </w:r>
      <w:r w:rsidRPr="00D84401">
        <w:rPr>
          <w:rFonts w:ascii="Arial" w:hAnsi="Arial" w:cs="Arial"/>
        </w:rPr>
        <w:tab/>
      </w:r>
      <w:r w:rsidRPr="00D84401">
        <w:rPr>
          <w:rFonts w:ascii="Arial" w:hAnsi="Arial" w:cs="Arial"/>
        </w:rPr>
        <w:tab/>
        <w:t xml:space="preserve"> polgármester</w:t>
      </w:r>
    </w:p>
    <w:p w:rsidR="001A0A41" w:rsidRPr="00D84401" w:rsidRDefault="00CA0AC6" w:rsidP="00436658">
      <w:pPr>
        <w:spacing w:after="0" w:line="240" w:lineRule="auto"/>
        <w:jc w:val="center"/>
        <w:rPr>
          <w:rFonts w:ascii="Arial" w:hAnsi="Arial" w:cs="Arial"/>
        </w:rPr>
      </w:pPr>
      <w:r w:rsidRPr="00D84401">
        <w:rPr>
          <w:rFonts w:ascii="Arial" w:hAnsi="Arial" w:cs="Arial"/>
        </w:rPr>
        <w:tab/>
      </w:r>
    </w:p>
    <w:p w:rsidR="001A0A41" w:rsidRPr="00D84401" w:rsidRDefault="001A0A41" w:rsidP="00436658">
      <w:pPr>
        <w:spacing w:after="0" w:line="240" w:lineRule="auto"/>
        <w:jc w:val="center"/>
        <w:rPr>
          <w:rFonts w:ascii="Arial" w:hAnsi="Arial" w:cs="Arial"/>
        </w:rPr>
      </w:pPr>
    </w:p>
    <w:p w:rsidR="00AF6AA5" w:rsidRPr="00D84401" w:rsidRDefault="00AF6AA5" w:rsidP="00436658">
      <w:pPr>
        <w:spacing w:after="0" w:line="240" w:lineRule="auto"/>
        <w:jc w:val="center"/>
        <w:rPr>
          <w:rFonts w:ascii="Arial" w:hAnsi="Arial" w:cs="Arial"/>
          <w:b/>
        </w:rPr>
      </w:pPr>
    </w:p>
    <w:p w:rsidR="00AF6AA5" w:rsidRPr="00D84401" w:rsidRDefault="00AF6AA5" w:rsidP="00436658">
      <w:pPr>
        <w:spacing w:after="0" w:line="240" w:lineRule="auto"/>
        <w:jc w:val="center"/>
        <w:rPr>
          <w:rFonts w:ascii="Arial" w:hAnsi="Arial" w:cs="Arial"/>
          <w:b/>
        </w:rPr>
      </w:pPr>
    </w:p>
    <w:p w:rsidR="00AA1B03" w:rsidRDefault="00AA1B03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C97184" w:rsidRPr="00D84401" w:rsidRDefault="00C97184" w:rsidP="00436658">
      <w:pPr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D84401">
        <w:rPr>
          <w:rFonts w:ascii="Arial" w:hAnsi="Arial" w:cs="Arial"/>
          <w:b/>
        </w:rPr>
        <w:t>1.</w:t>
      </w: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D84401">
        <w:rPr>
          <w:rFonts w:ascii="Arial" w:hAnsi="Arial" w:cs="Arial"/>
          <w:b/>
        </w:rPr>
        <w:t>Tárgy és tényállás</w:t>
      </w: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D84401">
        <w:rPr>
          <w:rFonts w:ascii="Arial" w:hAnsi="Arial" w:cs="Arial"/>
          <w:b/>
        </w:rPr>
        <w:t>Tisztelt Képviselő-testület!</w:t>
      </w: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D84401">
        <w:rPr>
          <w:rFonts w:ascii="Arial" w:hAnsi="Arial" w:cs="Arial"/>
        </w:rPr>
        <w:t xml:space="preserve">Az Nemzeti Hulladékgazdálkodási Koordináló és Vagyonkezelő Zrt. (NHKV Zrt.) 2017. április 12-én a Keszthelyi HUSZ Nonprofit Kft, a Lenti Hulladékgazdálkodási Nonprofit Kft valamint a ZALAISPA Nonprofit Zrt. megfelelőségi véleményét visszavonta. </w:t>
      </w:r>
    </w:p>
    <w:p w:rsidR="006911EF" w:rsidRPr="00D84401" w:rsidRDefault="006911EF" w:rsidP="006911EF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D84401">
        <w:rPr>
          <w:rFonts w:ascii="Arial" w:hAnsi="Arial" w:cs="Arial"/>
        </w:rPr>
        <w:t xml:space="preserve">Az NHKV Zrt. célja hulladékgazdálkodási régiók kialakítása, és az egységes, fenntartható, gazdaságos közszolgáltatás működtetése. A fent jelzett korábbi közszolgáltatók jelenlegi ellátási területén az NHKV Zrt. által kiadott megfelelőségi véleménnyel a Zalai Közszolgáltató Nonprofit Kft. (8900 Zalaegerszeg, Gasparich u. 26., </w:t>
      </w:r>
      <w:r w:rsidRPr="00D84401">
        <w:rPr>
          <w:rFonts w:ascii="Arial" w:hAnsi="Arial" w:cs="Arial"/>
          <w:b/>
        </w:rPr>
        <w:t>Zala-Észak Régió</w:t>
      </w:r>
      <w:r w:rsidRPr="00D84401">
        <w:rPr>
          <w:rFonts w:ascii="Arial" w:hAnsi="Arial" w:cs="Arial"/>
        </w:rPr>
        <w:t xml:space="preserve">) és a Viridis-Pannonia Nonprofit Kft. (8800 Nagykanizsa, Vár u. 5., </w:t>
      </w:r>
      <w:r w:rsidRPr="00D84401">
        <w:rPr>
          <w:rFonts w:ascii="Arial" w:hAnsi="Arial" w:cs="Arial"/>
          <w:b/>
        </w:rPr>
        <w:t>Zala-Dél Régió</w:t>
      </w:r>
      <w:r w:rsidRPr="00D84401">
        <w:rPr>
          <w:rFonts w:ascii="Arial" w:hAnsi="Arial" w:cs="Arial"/>
        </w:rPr>
        <w:t xml:space="preserve">) valamint az STKH Sopron és Térsége Nonprofit Kft ( 9400 Sopron, Harkai Domb 0466/3 hrsz., </w:t>
      </w:r>
      <w:r w:rsidRPr="00D84401">
        <w:rPr>
          <w:rFonts w:ascii="Arial" w:hAnsi="Arial" w:cs="Arial"/>
          <w:b/>
        </w:rPr>
        <w:t>Nyugat-Dunántúl régió</w:t>
      </w:r>
      <w:r w:rsidRPr="00D84401">
        <w:rPr>
          <w:rFonts w:ascii="Arial" w:hAnsi="Arial" w:cs="Arial"/>
        </w:rPr>
        <w:t xml:space="preserve">) rendelkezik. </w:t>
      </w:r>
    </w:p>
    <w:p w:rsidR="006911EF" w:rsidRPr="00D84401" w:rsidRDefault="006911EF" w:rsidP="006911EF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D84401">
        <w:rPr>
          <w:rFonts w:ascii="Arial" w:hAnsi="Arial" w:cs="Arial"/>
        </w:rPr>
        <w:t>A hulladékról szóló 2012. évi CLXXXV. törvény (Ht.) 37/B. § szerint: „A települési önkormányzat és az önkormányzatok társulása a tulajdonukban álló hulladékgazdálkodási létesítményeket, eszközöket, vagyonelemeket - ha nem adják át a Koordináló szervnek vagyonkezelésre - a nemzeti vagyonról szóló törvény előírásainak megfelelően kötelesek a hulladékgazdálkodási közszolgáltatás ellátásához biztosítani, e körben az adott önkormányzattal, önkormányzati társulással közszolgáltatási szerződéssel rendelkező közszolgáltatónak üzemeltetésre átadni. A települési önkormányzat és az önkormányzatok társulása a tulajdonában álló hulladékgazdálkodási rendszerek azon fejlesztését, amely az Országos Hulladékgazdálkodási Közszolgáltatási Tervben szereplő az adott területre vonatkozó feladatokat, előírásokat érinti, csak a 32/A. § (1) bekezdés e) pontja szerinti nyilatkozat birtokában kezdheti meg.”.</w:t>
      </w:r>
    </w:p>
    <w:p w:rsidR="006911EF" w:rsidRPr="00D84401" w:rsidRDefault="006911EF" w:rsidP="006911EF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D84401">
        <w:rPr>
          <w:rFonts w:ascii="Arial" w:hAnsi="Arial" w:cs="Arial"/>
        </w:rPr>
        <w:t xml:space="preserve">A fentiek alapján a Társulás javaslatot tett a teljes ZALAISPA Hulladékgazdálkodási Társulás tagtelepüléseit érintő közszolgáltatási rendszer felülvizsgálatára. </w:t>
      </w:r>
    </w:p>
    <w:p w:rsidR="006911EF" w:rsidRPr="00D84401" w:rsidRDefault="006911EF" w:rsidP="006911EF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D84401">
        <w:rPr>
          <w:rFonts w:ascii="Arial" w:hAnsi="Arial" w:cs="Arial"/>
        </w:rPr>
        <w:t>Az NHKV Zrt a feljebb már ismertetett három régiót javasolt meghatározni a Társulás  tagtelepülései vonatkozásában. Ennek keretében az ellátási terület három régióra osztható, egy-egy régió kapcsán más-más Közszolgáltatóval kötnének szerződést az ellátásért felelős Önkormányzatok</w:t>
      </w:r>
      <w:r w:rsidRPr="00D84401">
        <w:rPr>
          <w:rFonts w:ascii="Arial" w:hAnsi="Arial" w:cs="Arial"/>
          <w:b/>
        </w:rPr>
        <w:t xml:space="preserve">. </w:t>
      </w:r>
      <w:r w:rsidRPr="00D84401">
        <w:rPr>
          <w:rFonts w:ascii="Arial" w:hAnsi="Arial" w:cs="Arial"/>
          <w:b/>
          <w:i/>
        </w:rPr>
        <w:t>Ehhez szükséges, hogy a tagtelepülések a jelenleg hatályos közszolgáltatási szerződéseiket 2017. szeptember 30-val egységesen megszüntessék</w:t>
      </w:r>
      <w:r w:rsidRPr="00D84401">
        <w:rPr>
          <w:rFonts w:ascii="Arial" w:hAnsi="Arial" w:cs="Arial"/>
          <w:b/>
        </w:rPr>
        <w:t xml:space="preserve"> </w:t>
      </w:r>
      <w:r w:rsidRPr="00D84401">
        <w:rPr>
          <w:rFonts w:ascii="Arial" w:hAnsi="Arial" w:cs="Arial"/>
        </w:rPr>
        <w:t xml:space="preserve">azon szolgáltatók esetében, ahol a Közszolgáltató személyében változás áll be. Hévíz esetében a csatolt </w:t>
      </w:r>
      <w:r w:rsidRPr="00D84401">
        <w:rPr>
          <w:rFonts w:ascii="Arial" w:hAnsi="Arial" w:cs="Arial"/>
          <w:i/>
        </w:rPr>
        <w:t>1. sz. melléklet</w:t>
      </w:r>
      <w:r w:rsidRPr="00D84401">
        <w:rPr>
          <w:rFonts w:ascii="Arial" w:hAnsi="Arial" w:cs="Arial"/>
        </w:rPr>
        <w:t xml:space="preserve"> szerint az új közszolgáltató a  Zalai Közszolgáltató Nonprofit Kft. (8900 Zalaegerszeg, Gasparich u. 26.) szerződés tervezete. </w:t>
      </w:r>
      <w:r w:rsidRPr="00D84401">
        <w:rPr>
          <w:rFonts w:ascii="Arial" w:hAnsi="Arial" w:cs="Arial"/>
          <w:i/>
        </w:rPr>
        <w:t>(2. sz. melléklet)</w:t>
      </w:r>
    </w:p>
    <w:p w:rsidR="006911EF" w:rsidRPr="00D84401" w:rsidRDefault="006911EF" w:rsidP="006911EF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D84401">
        <w:rPr>
          <w:rFonts w:ascii="Arial" w:hAnsi="Arial" w:cs="Arial"/>
        </w:rPr>
        <w:t xml:space="preserve">Az új szerződések megkötése kapcsán Hévíz vonatkozásában a jelenleg is hulladékszállítási közszolgáltatást biztosító szolgáltató (Zalaispa Zrt.) végzi majd a közfeladat ellátását, csupán nem Közszolgáltatói státusban, hanem közreműködőként, így vélhetően ezen átállás a települések részére zökkenőmentesen le fog zajlani. A szerződések időtartama 2017. október 1. és 2022. december 31. közti időintervallumot öleli fel, azok szerződéses tartalmi elemei azonosak, míg a mellékletet képező műszaki tartalom a 2017. július elsejei állapotnak megfelelően változatlan marad. </w:t>
      </w:r>
    </w:p>
    <w:p w:rsidR="006911EF" w:rsidRPr="00D84401" w:rsidRDefault="006911EF" w:rsidP="006911EF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D84401">
        <w:rPr>
          <w:rFonts w:ascii="Arial" w:hAnsi="Arial" w:cs="Arial"/>
        </w:rPr>
        <w:t xml:space="preserve">A Közszolgáltató és az eddig a területen dolgozó megfelelőséggel már nem rendelkező Közszolgáltatók együttműködési megállapodást kötnek egymással. </w:t>
      </w:r>
    </w:p>
    <w:p w:rsidR="006911EF" w:rsidRPr="00D84401" w:rsidRDefault="006911EF" w:rsidP="006911EF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D84401">
        <w:rPr>
          <w:rFonts w:ascii="Arial" w:hAnsi="Arial" w:cs="Arial"/>
        </w:rPr>
        <w:t xml:space="preserve">A ZALAISPA Hulladékgazdálkodási Társulás és a ZALAISPA nonprofit Zrt közötti közfeladat ellátási szerződés helyett új közfeladat ellátási szerződést kell kötni, amelynek keretében a Társulás a Ht 37/B rendelkezési szerint a Zrt-én keresztül biztosítja a vagyonelemek Közszolgáltatónak üzemeltetésre történő átadását </w:t>
      </w:r>
      <w:r w:rsidRPr="00D84401">
        <w:rPr>
          <w:rFonts w:ascii="Arial" w:hAnsi="Arial" w:cs="Arial"/>
          <w:i/>
        </w:rPr>
        <w:t>(3. sz. melléklet)</w:t>
      </w:r>
      <w:r w:rsidRPr="00D84401">
        <w:rPr>
          <w:rFonts w:ascii="Arial" w:hAnsi="Arial" w:cs="Arial"/>
        </w:rPr>
        <w:t xml:space="preserve">. Az Zrt és a cégek között </w:t>
      </w:r>
      <w:r w:rsidRPr="00D84401">
        <w:rPr>
          <w:rFonts w:ascii="Arial" w:hAnsi="Arial" w:cs="Arial"/>
        </w:rPr>
        <w:lastRenderedPageBreak/>
        <w:t xml:space="preserve">megkötött együttműködési szerződések felmondása is szükséges a vagyonelemek átadása kapcsán. A szerződések felmondására 2017. december 31-el kerül sor, és azok új szerződéses alapokon történő szerződés megkötésére 2018. január elsejei hatállyal kerül sor. Az üzemeltetési szerződéstervezet kidolgozására 2017. IV. negyedévében kerül sor.  </w:t>
      </w:r>
    </w:p>
    <w:p w:rsidR="006911EF" w:rsidRPr="00D84401" w:rsidRDefault="006911EF" w:rsidP="006911EF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</w:rPr>
      </w:pPr>
      <w:r w:rsidRPr="00D84401">
        <w:rPr>
          <w:rFonts w:ascii="Arial" w:hAnsi="Arial" w:cs="Arial"/>
          <w:b/>
        </w:rPr>
        <w:t>Tisztelt Képviselő-testület!</w:t>
      </w:r>
    </w:p>
    <w:p w:rsidR="006911EF" w:rsidRDefault="006911EF" w:rsidP="006911EF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D84401">
        <w:rPr>
          <w:rFonts w:ascii="Arial" w:hAnsi="Arial" w:cs="Arial"/>
        </w:rPr>
        <w:t>Kérem az előterjesztés megtárgyalását és a határozati javaslat elfogadását.</w:t>
      </w:r>
    </w:p>
    <w:p w:rsidR="008F101F" w:rsidRPr="00D84401" w:rsidRDefault="008F101F" w:rsidP="006911EF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közszolgáltatás ellátásához szükséges további szerződéseket, megállapodásokat és a Társulási Tanács előterjesztését a 4-6. számú mellékletek tartalmazzák.</w:t>
      </w:r>
    </w:p>
    <w:p w:rsidR="006911EF" w:rsidRPr="00D84401" w:rsidRDefault="006911EF" w:rsidP="006911EF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</w:p>
    <w:p w:rsidR="006911EF" w:rsidRPr="00D84401" w:rsidRDefault="006911EF" w:rsidP="006911EF">
      <w:pPr>
        <w:spacing w:line="240" w:lineRule="auto"/>
        <w:jc w:val="both"/>
        <w:rPr>
          <w:rFonts w:ascii="Arial" w:hAnsi="Arial" w:cs="Arial"/>
        </w:rPr>
      </w:pPr>
      <w:r w:rsidRPr="00D84401">
        <w:rPr>
          <w:rFonts w:ascii="Arial" w:hAnsi="Arial" w:cs="Arial"/>
          <w:bCs/>
        </w:rPr>
        <w:t>A határozathozatal egyszerű szótöbbséget igényel</w:t>
      </w:r>
    </w:p>
    <w:p w:rsidR="006911EF" w:rsidRPr="00D84401" w:rsidRDefault="006911EF" w:rsidP="006911EF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D84401" w:rsidRDefault="00D8440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D84401">
        <w:rPr>
          <w:rFonts w:ascii="Arial" w:hAnsi="Arial" w:cs="Arial"/>
          <w:b/>
        </w:rPr>
        <w:t>2.</w:t>
      </w: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D84401">
        <w:rPr>
          <w:rFonts w:ascii="Arial" w:hAnsi="Arial" w:cs="Arial"/>
          <w:b/>
        </w:rPr>
        <w:t>Határozati Javaslat</w:t>
      </w: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13145" w:rsidRPr="00813145" w:rsidRDefault="00813145" w:rsidP="00813145">
      <w:pPr>
        <w:pStyle w:val="Listaszerbekezds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84401">
        <w:rPr>
          <w:rFonts w:ascii="Arial" w:hAnsi="Arial" w:cs="Arial"/>
        </w:rPr>
        <w:t>Hévíz Város Önkormányzat Képviselő-testülete</w:t>
      </w:r>
      <w:r>
        <w:rPr>
          <w:rFonts w:ascii="Arial" w:hAnsi="Arial" w:cs="Arial"/>
        </w:rPr>
        <w:t xml:space="preserve"> megismerte a </w:t>
      </w:r>
      <w:r w:rsidRPr="00D84401">
        <w:rPr>
          <w:rFonts w:ascii="Arial" w:hAnsi="Arial" w:cs="Arial"/>
        </w:rPr>
        <w:t>ZALAISPA Hulladékgazdálkodási Társulás</w:t>
      </w:r>
      <w:r>
        <w:rPr>
          <w:rFonts w:ascii="Arial" w:hAnsi="Arial" w:cs="Arial"/>
        </w:rPr>
        <w:t xml:space="preserve"> </w:t>
      </w:r>
      <w:r w:rsidRPr="00813145">
        <w:rPr>
          <w:rFonts w:ascii="Arial" w:hAnsi="Arial" w:cs="Arial"/>
          <w:lang w:eastAsia="hu-HU"/>
        </w:rPr>
        <w:t>tagtelepüléseit érintő integrációs rendszer</w:t>
      </w:r>
      <w:r>
        <w:rPr>
          <w:rFonts w:ascii="Arial" w:hAnsi="Arial" w:cs="Arial"/>
          <w:lang w:eastAsia="hu-HU"/>
        </w:rPr>
        <w:t xml:space="preserve"> </w:t>
      </w:r>
      <w:r w:rsidRPr="00813145">
        <w:rPr>
          <w:rFonts w:ascii="Arial" w:hAnsi="Arial" w:cs="Arial"/>
          <w:lang w:eastAsia="hu-HU"/>
        </w:rPr>
        <w:t>kialakításával szükséges döntések meghozatala</w:t>
      </w:r>
      <w:r>
        <w:rPr>
          <w:rFonts w:ascii="Arial" w:hAnsi="Arial" w:cs="Arial"/>
          <w:lang w:eastAsia="hu-HU"/>
        </w:rPr>
        <w:t xml:space="preserve"> tárgyú ZALAISPA Társulási tanácsülési előterjesztést.</w:t>
      </w:r>
    </w:p>
    <w:p w:rsidR="00813145" w:rsidRPr="00813145" w:rsidRDefault="00813145" w:rsidP="008131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911EF" w:rsidRPr="00D84401" w:rsidRDefault="00813145" w:rsidP="006911EF">
      <w:pPr>
        <w:pStyle w:val="Listaszerbekezds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1. </w:t>
      </w:r>
      <w:r w:rsidR="003013F1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ont szerinti előterjesztés és Társulási tanács döntése alapján </w:t>
      </w:r>
      <w:r w:rsidR="006911EF" w:rsidRPr="00D84401">
        <w:rPr>
          <w:rFonts w:ascii="Arial" w:hAnsi="Arial" w:cs="Arial"/>
        </w:rPr>
        <w:t xml:space="preserve">Hévíz Város Önkormányzat Képviselő-testülete </w:t>
      </w:r>
      <w:r w:rsidR="00D84401" w:rsidRPr="00D84401">
        <w:rPr>
          <w:rFonts w:ascii="Arial" w:hAnsi="Arial" w:cs="Arial"/>
        </w:rPr>
        <w:t>kezdeményezi a</w:t>
      </w:r>
      <w:r w:rsidR="006911EF" w:rsidRPr="00D84401">
        <w:rPr>
          <w:rFonts w:ascii="Arial" w:hAnsi="Arial" w:cs="Arial"/>
        </w:rPr>
        <w:t xml:space="preserve"> ZALAISPA Hulladékgazdálkodási Társulás</w:t>
      </w:r>
      <w:r w:rsidR="00D84401" w:rsidRPr="00D84401">
        <w:rPr>
          <w:rFonts w:ascii="Arial" w:hAnsi="Arial" w:cs="Arial"/>
        </w:rPr>
        <w:t>, Hévíz Város</w:t>
      </w:r>
      <w:r w:rsidR="006911EF" w:rsidRPr="00D84401">
        <w:rPr>
          <w:rFonts w:ascii="Arial" w:hAnsi="Arial" w:cs="Arial"/>
        </w:rPr>
        <w:t xml:space="preserve"> Önkormányzat és a Zalaispa Nonprofit Zrt. között létrejött hulladékgazdálko</w:t>
      </w:r>
      <w:r w:rsidR="00D84401">
        <w:rPr>
          <w:rFonts w:ascii="Arial" w:hAnsi="Arial" w:cs="Arial"/>
        </w:rPr>
        <w:t>dási közszolgáltatási szerződés</w:t>
      </w:r>
      <w:r w:rsidR="006911EF" w:rsidRPr="00D84401">
        <w:rPr>
          <w:rFonts w:ascii="Arial" w:hAnsi="Arial" w:cs="Arial"/>
        </w:rPr>
        <w:t xml:space="preserve"> 2017. szeptember 30-i hatállyal </w:t>
      </w:r>
      <w:r w:rsidR="00D84401" w:rsidRPr="00D84401">
        <w:rPr>
          <w:rFonts w:ascii="Arial" w:hAnsi="Arial" w:cs="Arial"/>
        </w:rPr>
        <w:t xml:space="preserve">közös megegyezéssel </w:t>
      </w:r>
      <w:r w:rsidR="00D84401">
        <w:rPr>
          <w:rFonts w:ascii="Arial" w:hAnsi="Arial" w:cs="Arial"/>
        </w:rPr>
        <w:t>történő megszűntetését.</w:t>
      </w:r>
      <w:r w:rsidR="006911EF" w:rsidRPr="00D84401">
        <w:rPr>
          <w:rFonts w:ascii="Arial" w:hAnsi="Arial" w:cs="Arial"/>
        </w:rPr>
        <w:t xml:space="preserve"> </w:t>
      </w:r>
    </w:p>
    <w:p w:rsidR="00D84401" w:rsidRPr="00D84401" w:rsidRDefault="00D84401" w:rsidP="00D84401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911EF" w:rsidRDefault="006911EF" w:rsidP="006911EF">
      <w:pPr>
        <w:pStyle w:val="Listaszerbekezds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84401">
        <w:rPr>
          <w:rFonts w:ascii="Arial" w:hAnsi="Arial" w:cs="Arial"/>
        </w:rPr>
        <w:t>A Képviselő-testület a kialakított integrációs együttműködésnek megfelelően</w:t>
      </w:r>
      <w:r w:rsidR="003013F1">
        <w:rPr>
          <w:rFonts w:ascii="Arial" w:hAnsi="Arial" w:cs="Arial"/>
        </w:rPr>
        <w:t>,</w:t>
      </w:r>
      <w:r w:rsidRPr="00D84401">
        <w:rPr>
          <w:rFonts w:ascii="Arial" w:hAnsi="Arial" w:cs="Arial"/>
        </w:rPr>
        <w:t xml:space="preserve"> </w:t>
      </w:r>
      <w:r w:rsidR="003013F1">
        <w:rPr>
          <w:rFonts w:ascii="Arial" w:hAnsi="Arial" w:cs="Arial"/>
        </w:rPr>
        <w:t xml:space="preserve">az előterjesztés </w:t>
      </w:r>
      <w:r w:rsidR="003013F1" w:rsidRPr="003013F1">
        <w:rPr>
          <w:rFonts w:ascii="Arial" w:hAnsi="Arial" w:cs="Arial"/>
        </w:rPr>
        <w:t xml:space="preserve">2. mellékleteként csatolt </w:t>
      </w:r>
      <w:r w:rsidR="003013F1">
        <w:rPr>
          <w:rFonts w:ascii="Arial" w:hAnsi="Arial" w:cs="Arial"/>
        </w:rPr>
        <w:t xml:space="preserve">hulladékgazdálkodási közszolgáltatási </w:t>
      </w:r>
      <w:r w:rsidRPr="00D84401">
        <w:rPr>
          <w:rFonts w:ascii="Arial" w:hAnsi="Arial" w:cs="Arial"/>
        </w:rPr>
        <w:t xml:space="preserve">szerződést köt a Zalai Közszolgáltató Nonprofit Kft. (8900 Zalaegerszeg, Gasparich u. 26.) </w:t>
      </w:r>
      <w:r w:rsidR="003013F1">
        <w:rPr>
          <w:rFonts w:ascii="Arial" w:hAnsi="Arial" w:cs="Arial"/>
        </w:rPr>
        <w:t>K</w:t>
      </w:r>
      <w:r w:rsidRPr="00D84401">
        <w:rPr>
          <w:rFonts w:ascii="Arial" w:hAnsi="Arial" w:cs="Arial"/>
        </w:rPr>
        <w:t>özszolgáltatóval.</w:t>
      </w:r>
    </w:p>
    <w:p w:rsidR="003013F1" w:rsidRPr="00D84401" w:rsidRDefault="003013F1" w:rsidP="003013F1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911EF" w:rsidRPr="00D84401" w:rsidRDefault="006911EF" w:rsidP="006911EF">
      <w:pPr>
        <w:pStyle w:val="Listaszerbekezds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84401">
        <w:rPr>
          <w:rFonts w:ascii="Arial" w:hAnsi="Arial" w:cs="Arial"/>
        </w:rPr>
        <w:t xml:space="preserve">A Képviselő-testület felhatalmazza a polgármester a </w:t>
      </w:r>
      <w:r w:rsidR="003013F1">
        <w:rPr>
          <w:rFonts w:ascii="Arial" w:hAnsi="Arial" w:cs="Arial"/>
        </w:rPr>
        <w:t xml:space="preserve">határozat végrehajtása érdekében szükséges </w:t>
      </w:r>
      <w:r w:rsidRPr="00D84401">
        <w:rPr>
          <w:rFonts w:ascii="Arial" w:hAnsi="Arial" w:cs="Arial"/>
        </w:rPr>
        <w:t>nyilatkozat</w:t>
      </w:r>
      <w:r w:rsidR="003013F1">
        <w:rPr>
          <w:rFonts w:ascii="Arial" w:hAnsi="Arial" w:cs="Arial"/>
        </w:rPr>
        <w:t>ok</w:t>
      </w:r>
      <w:r w:rsidRPr="00D84401">
        <w:rPr>
          <w:rFonts w:ascii="Arial" w:hAnsi="Arial" w:cs="Arial"/>
        </w:rPr>
        <w:t xml:space="preserve"> megtételére</w:t>
      </w:r>
      <w:r w:rsidR="003013F1">
        <w:rPr>
          <w:rFonts w:ascii="Arial" w:hAnsi="Arial" w:cs="Arial"/>
        </w:rPr>
        <w:t>, intézkedések kezdeményezésére az</w:t>
      </w:r>
      <w:r w:rsidRPr="00D84401">
        <w:rPr>
          <w:rFonts w:ascii="Arial" w:hAnsi="Arial" w:cs="Arial"/>
        </w:rPr>
        <w:t xml:space="preserve"> a</w:t>
      </w:r>
      <w:r w:rsidR="003013F1">
        <w:rPr>
          <w:rFonts w:ascii="Arial" w:hAnsi="Arial" w:cs="Arial"/>
        </w:rPr>
        <w:t xml:space="preserve"> vonatkozó</w:t>
      </w:r>
      <w:r w:rsidRPr="00D84401">
        <w:rPr>
          <w:rFonts w:ascii="Arial" w:hAnsi="Arial" w:cs="Arial"/>
        </w:rPr>
        <w:t xml:space="preserve"> szerződés</w:t>
      </w:r>
      <w:r w:rsidR="003013F1">
        <w:rPr>
          <w:rFonts w:ascii="Arial" w:hAnsi="Arial" w:cs="Arial"/>
        </w:rPr>
        <w:t>ek</w:t>
      </w:r>
      <w:r w:rsidRPr="00D84401">
        <w:rPr>
          <w:rFonts w:ascii="Arial" w:hAnsi="Arial" w:cs="Arial"/>
        </w:rPr>
        <w:t xml:space="preserve"> aláírására</w:t>
      </w:r>
      <w:r w:rsidR="003013F1">
        <w:rPr>
          <w:rFonts w:ascii="Arial" w:hAnsi="Arial" w:cs="Arial"/>
        </w:rPr>
        <w:t>.</w:t>
      </w:r>
    </w:p>
    <w:p w:rsidR="006911EF" w:rsidRPr="00D84401" w:rsidRDefault="006911EF" w:rsidP="006911EF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911EF" w:rsidRPr="00D84401" w:rsidRDefault="006911EF" w:rsidP="006911EF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84401">
        <w:rPr>
          <w:rFonts w:ascii="Arial" w:hAnsi="Arial" w:cs="Arial"/>
          <w:u w:val="single"/>
        </w:rPr>
        <w:t>Felelős:</w:t>
      </w:r>
      <w:r w:rsidRPr="00D84401">
        <w:rPr>
          <w:rFonts w:ascii="Arial" w:hAnsi="Arial" w:cs="Arial"/>
        </w:rPr>
        <w:t xml:space="preserve"> </w:t>
      </w:r>
      <w:r w:rsidRPr="00D84401">
        <w:rPr>
          <w:rFonts w:ascii="Arial" w:hAnsi="Arial" w:cs="Arial"/>
        </w:rPr>
        <w:tab/>
        <w:t>Papp Gábor polgármester</w:t>
      </w:r>
    </w:p>
    <w:p w:rsidR="006911EF" w:rsidRPr="00D84401" w:rsidRDefault="006911EF" w:rsidP="006911EF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911EF" w:rsidRPr="00D84401" w:rsidRDefault="006911EF" w:rsidP="006911EF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84401">
        <w:rPr>
          <w:rFonts w:ascii="Arial" w:hAnsi="Arial" w:cs="Arial"/>
          <w:u w:val="single"/>
        </w:rPr>
        <w:t>Határidő</w:t>
      </w:r>
      <w:r w:rsidRPr="00D84401">
        <w:rPr>
          <w:rFonts w:ascii="Arial" w:hAnsi="Arial" w:cs="Arial"/>
        </w:rPr>
        <w:t xml:space="preserve">: </w:t>
      </w:r>
      <w:r w:rsidRPr="00D84401">
        <w:rPr>
          <w:rFonts w:ascii="Arial" w:hAnsi="Arial" w:cs="Arial"/>
        </w:rPr>
        <w:tab/>
        <w:t>2017. szeptember 30.</w:t>
      </w: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3013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D84401">
        <w:rPr>
          <w:rFonts w:ascii="Arial" w:hAnsi="Arial" w:cs="Arial"/>
          <w:b/>
        </w:rPr>
        <w:t>3.</w:t>
      </w: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911EF" w:rsidRPr="00D84401" w:rsidRDefault="006911EF" w:rsidP="006911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D84401">
        <w:rPr>
          <w:rFonts w:ascii="Arial" w:hAnsi="Arial" w:cs="Arial"/>
          <w:b/>
        </w:rPr>
        <w:t>Melléklet:</w:t>
      </w:r>
    </w:p>
    <w:p w:rsidR="006911EF" w:rsidRPr="00D84401" w:rsidRDefault="006911EF" w:rsidP="006911EF">
      <w:pPr>
        <w:rPr>
          <w:rFonts w:ascii="Arial" w:hAnsi="Arial" w:cs="Arial"/>
        </w:rPr>
      </w:pPr>
    </w:p>
    <w:p w:rsidR="006911EF" w:rsidRPr="00D84401" w:rsidRDefault="006911EF" w:rsidP="006911EF">
      <w:pPr>
        <w:rPr>
          <w:rFonts w:ascii="Arial" w:hAnsi="Arial" w:cs="Arial"/>
        </w:rPr>
      </w:pPr>
    </w:p>
    <w:p w:rsidR="006911EF" w:rsidRPr="00D84401" w:rsidRDefault="006911EF" w:rsidP="008F101F">
      <w:pPr>
        <w:spacing w:after="0"/>
        <w:rPr>
          <w:rFonts w:ascii="Arial" w:hAnsi="Arial" w:cs="Arial"/>
        </w:rPr>
      </w:pPr>
      <w:r w:rsidRPr="00D84401">
        <w:rPr>
          <w:rFonts w:ascii="Arial" w:hAnsi="Arial" w:cs="Arial"/>
        </w:rPr>
        <w:t>1. számú melléklet kimutatás települések új Közszolgáltatója és közreműködőkről</w:t>
      </w:r>
    </w:p>
    <w:p w:rsidR="006911EF" w:rsidRPr="00D84401" w:rsidRDefault="006911EF" w:rsidP="008F101F">
      <w:pPr>
        <w:spacing w:after="0"/>
        <w:rPr>
          <w:rFonts w:ascii="Arial" w:hAnsi="Arial" w:cs="Arial"/>
        </w:rPr>
      </w:pPr>
      <w:r w:rsidRPr="00D84401">
        <w:rPr>
          <w:rFonts w:ascii="Arial" w:hAnsi="Arial" w:cs="Arial"/>
        </w:rPr>
        <w:t xml:space="preserve">2. számú melléklet </w:t>
      </w:r>
      <w:r w:rsidR="003013F1" w:rsidRPr="00D84401">
        <w:rPr>
          <w:rFonts w:ascii="Arial" w:hAnsi="Arial" w:cs="Arial"/>
        </w:rPr>
        <w:t xml:space="preserve">Zalai Közszolgáltató Nonprofit Kft </w:t>
      </w:r>
      <w:r w:rsidRPr="00D84401">
        <w:rPr>
          <w:rFonts w:ascii="Arial" w:hAnsi="Arial" w:cs="Arial"/>
        </w:rPr>
        <w:t>települési közszolgáltatási szerződés</w:t>
      </w:r>
    </w:p>
    <w:p w:rsidR="006911EF" w:rsidRPr="00D84401" w:rsidRDefault="006911EF" w:rsidP="008F101F">
      <w:pPr>
        <w:spacing w:after="0"/>
        <w:rPr>
          <w:rFonts w:ascii="Arial" w:hAnsi="Arial" w:cs="Arial"/>
        </w:rPr>
      </w:pPr>
      <w:r w:rsidRPr="00D84401">
        <w:rPr>
          <w:rFonts w:ascii="Arial" w:hAnsi="Arial" w:cs="Arial"/>
        </w:rPr>
        <w:t>3. számú melléklet Közfeladat ellátási szerződés</w:t>
      </w:r>
    </w:p>
    <w:p w:rsidR="006911EF" w:rsidRDefault="008F101F" w:rsidP="008F101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4. számú melléklet Társulási Tanács előterjesztése</w:t>
      </w:r>
    </w:p>
    <w:p w:rsidR="008F101F" w:rsidRDefault="008F101F" w:rsidP="008F101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5. számú melléklet Együttműködési megállapodás </w:t>
      </w:r>
    </w:p>
    <w:p w:rsidR="008F101F" w:rsidRDefault="008F101F" w:rsidP="008F101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6. számú melléklet Közreműködői megállapodás</w:t>
      </w:r>
    </w:p>
    <w:p w:rsidR="008F101F" w:rsidRDefault="008F101F" w:rsidP="008F101F">
      <w:pPr>
        <w:spacing w:after="0"/>
        <w:rPr>
          <w:rFonts w:ascii="Arial" w:hAnsi="Arial" w:cs="Arial"/>
        </w:rPr>
      </w:pPr>
    </w:p>
    <w:p w:rsidR="008F101F" w:rsidRDefault="008F101F" w:rsidP="008F101F">
      <w:pPr>
        <w:spacing w:after="0"/>
        <w:rPr>
          <w:rFonts w:ascii="Arial" w:hAnsi="Arial" w:cs="Arial"/>
        </w:rPr>
      </w:pPr>
    </w:p>
    <w:p w:rsidR="008F101F" w:rsidRPr="00D84401" w:rsidRDefault="008F101F" w:rsidP="006911EF">
      <w:pPr>
        <w:rPr>
          <w:rFonts w:ascii="Arial" w:hAnsi="Arial" w:cs="Arial"/>
        </w:rPr>
      </w:pPr>
    </w:p>
    <w:p w:rsidR="006911EF" w:rsidRPr="00D84401" w:rsidRDefault="006911EF" w:rsidP="006911EF">
      <w:pPr>
        <w:rPr>
          <w:rFonts w:ascii="Arial" w:hAnsi="Arial" w:cs="Arial"/>
        </w:rPr>
      </w:pPr>
    </w:p>
    <w:p w:rsidR="006911EF" w:rsidRPr="00D84401" w:rsidRDefault="006911EF" w:rsidP="006911EF">
      <w:pPr>
        <w:rPr>
          <w:rFonts w:ascii="Arial" w:hAnsi="Arial" w:cs="Arial"/>
        </w:rPr>
      </w:pPr>
    </w:p>
    <w:p w:rsidR="006911EF" w:rsidRPr="00D84401" w:rsidRDefault="006911EF" w:rsidP="006911EF">
      <w:pPr>
        <w:rPr>
          <w:rFonts w:ascii="Arial" w:hAnsi="Arial" w:cs="Arial"/>
        </w:rPr>
      </w:pPr>
    </w:p>
    <w:p w:rsidR="006911EF" w:rsidRPr="00D84401" w:rsidRDefault="006911EF" w:rsidP="006911EF">
      <w:pPr>
        <w:rPr>
          <w:rFonts w:ascii="Arial" w:hAnsi="Arial" w:cs="Arial"/>
        </w:rPr>
      </w:pPr>
    </w:p>
    <w:p w:rsidR="006911EF" w:rsidRPr="00D84401" w:rsidRDefault="006911EF" w:rsidP="006911EF">
      <w:pPr>
        <w:rPr>
          <w:rFonts w:ascii="Arial" w:hAnsi="Arial" w:cs="Arial"/>
        </w:rPr>
      </w:pPr>
    </w:p>
    <w:p w:rsidR="006911EF" w:rsidRPr="00D84401" w:rsidRDefault="006911EF" w:rsidP="006911EF">
      <w:pPr>
        <w:rPr>
          <w:rFonts w:ascii="Arial" w:hAnsi="Arial" w:cs="Arial"/>
        </w:rPr>
      </w:pPr>
    </w:p>
    <w:p w:rsidR="006911EF" w:rsidRPr="00D84401" w:rsidRDefault="006911EF" w:rsidP="006911EF">
      <w:pPr>
        <w:rPr>
          <w:rFonts w:ascii="Arial" w:hAnsi="Arial" w:cs="Arial"/>
        </w:rPr>
      </w:pPr>
    </w:p>
    <w:p w:rsidR="006911EF" w:rsidRPr="00D84401" w:rsidRDefault="006911EF" w:rsidP="006911EF">
      <w:pPr>
        <w:rPr>
          <w:rFonts w:ascii="Arial" w:hAnsi="Arial" w:cs="Arial"/>
        </w:rPr>
      </w:pPr>
    </w:p>
    <w:p w:rsidR="006911EF" w:rsidRPr="00D84401" w:rsidRDefault="006911EF" w:rsidP="006911EF">
      <w:pPr>
        <w:rPr>
          <w:rFonts w:ascii="Arial" w:hAnsi="Arial" w:cs="Arial"/>
        </w:rPr>
      </w:pPr>
    </w:p>
    <w:p w:rsidR="006911EF" w:rsidRPr="00D84401" w:rsidRDefault="006911EF" w:rsidP="006911EF">
      <w:pPr>
        <w:rPr>
          <w:rFonts w:ascii="Arial" w:hAnsi="Arial" w:cs="Arial"/>
        </w:rPr>
      </w:pPr>
    </w:p>
    <w:p w:rsidR="006911EF" w:rsidRPr="00D84401" w:rsidRDefault="006911EF" w:rsidP="006911EF">
      <w:pPr>
        <w:rPr>
          <w:rFonts w:ascii="Arial" w:hAnsi="Arial" w:cs="Arial"/>
        </w:rPr>
      </w:pPr>
    </w:p>
    <w:p w:rsidR="006911EF" w:rsidRPr="00D84401" w:rsidRDefault="006911EF" w:rsidP="006911EF">
      <w:pPr>
        <w:rPr>
          <w:rFonts w:ascii="Arial" w:hAnsi="Arial" w:cs="Arial"/>
        </w:rPr>
      </w:pPr>
    </w:p>
    <w:p w:rsidR="006911EF" w:rsidRPr="00D84401" w:rsidRDefault="006911EF" w:rsidP="006911EF">
      <w:pPr>
        <w:rPr>
          <w:rFonts w:ascii="Arial" w:hAnsi="Arial" w:cs="Arial"/>
        </w:rPr>
      </w:pPr>
    </w:p>
    <w:p w:rsidR="006911EF" w:rsidRPr="00D84401" w:rsidRDefault="006911EF" w:rsidP="006911EF">
      <w:pPr>
        <w:rPr>
          <w:rFonts w:ascii="Arial" w:hAnsi="Arial" w:cs="Arial"/>
        </w:rPr>
      </w:pPr>
    </w:p>
    <w:p w:rsidR="006911EF" w:rsidRPr="00D84401" w:rsidRDefault="006911EF" w:rsidP="006911EF">
      <w:pPr>
        <w:rPr>
          <w:rFonts w:ascii="Arial" w:hAnsi="Arial" w:cs="Arial"/>
        </w:rPr>
      </w:pPr>
    </w:p>
    <w:p w:rsidR="006911EF" w:rsidRPr="00D84401" w:rsidRDefault="006911EF" w:rsidP="006911EF">
      <w:pPr>
        <w:rPr>
          <w:rFonts w:ascii="Arial" w:hAnsi="Arial" w:cs="Arial"/>
        </w:rPr>
      </w:pPr>
    </w:p>
    <w:p w:rsidR="006911EF" w:rsidRPr="00D84401" w:rsidRDefault="006911EF" w:rsidP="006911EF">
      <w:pPr>
        <w:rPr>
          <w:rFonts w:ascii="Arial" w:hAnsi="Arial" w:cs="Arial"/>
        </w:rPr>
      </w:pPr>
    </w:p>
    <w:p w:rsidR="006911EF" w:rsidRPr="00D84401" w:rsidRDefault="006911EF" w:rsidP="006911EF">
      <w:pPr>
        <w:rPr>
          <w:rFonts w:ascii="Arial" w:hAnsi="Arial" w:cs="Arial"/>
        </w:rPr>
      </w:pPr>
    </w:p>
    <w:p w:rsidR="006911EF" w:rsidRPr="00D84401" w:rsidRDefault="006911EF" w:rsidP="006911EF">
      <w:pPr>
        <w:rPr>
          <w:rFonts w:ascii="Arial" w:hAnsi="Arial" w:cs="Arial"/>
        </w:rPr>
      </w:pPr>
    </w:p>
    <w:p w:rsidR="006911EF" w:rsidRPr="00D84401" w:rsidRDefault="006911EF" w:rsidP="006911EF">
      <w:pPr>
        <w:rPr>
          <w:rFonts w:ascii="Arial" w:hAnsi="Arial" w:cs="Arial"/>
        </w:rPr>
      </w:pPr>
    </w:p>
    <w:p w:rsidR="006911EF" w:rsidRPr="00D84401" w:rsidRDefault="006911EF" w:rsidP="006911EF">
      <w:pPr>
        <w:rPr>
          <w:rFonts w:ascii="Arial" w:hAnsi="Arial" w:cs="Arial"/>
        </w:rPr>
      </w:pPr>
    </w:p>
    <w:p w:rsidR="006911EF" w:rsidRPr="00D84401" w:rsidRDefault="006911EF" w:rsidP="006911EF">
      <w:pPr>
        <w:rPr>
          <w:rFonts w:ascii="Arial" w:hAnsi="Arial" w:cs="Arial"/>
        </w:rPr>
      </w:pPr>
    </w:p>
    <w:p w:rsidR="006911EF" w:rsidRPr="00D84401" w:rsidRDefault="006911EF" w:rsidP="006911EF">
      <w:pPr>
        <w:rPr>
          <w:rFonts w:ascii="Arial" w:hAnsi="Arial" w:cs="Arial"/>
        </w:rPr>
      </w:pPr>
    </w:p>
    <w:p w:rsidR="006911EF" w:rsidRPr="00D84401" w:rsidRDefault="006911EF" w:rsidP="006911EF">
      <w:pPr>
        <w:tabs>
          <w:tab w:val="left" w:pos="5390"/>
        </w:tabs>
        <w:jc w:val="center"/>
        <w:rPr>
          <w:rFonts w:ascii="Arial" w:hAnsi="Arial" w:cs="Arial"/>
        </w:rPr>
      </w:pPr>
      <w:r w:rsidRPr="00D84401">
        <w:rPr>
          <w:rFonts w:ascii="Arial" w:hAnsi="Arial" w:cs="Arial"/>
        </w:rPr>
        <w:t>4.</w:t>
      </w:r>
    </w:p>
    <w:p w:rsidR="006911EF" w:rsidRPr="00D84401" w:rsidRDefault="006911EF" w:rsidP="006911EF">
      <w:pPr>
        <w:tabs>
          <w:tab w:val="left" w:pos="5390"/>
        </w:tabs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35"/>
        <w:gridCol w:w="2304"/>
        <w:gridCol w:w="2231"/>
        <w:gridCol w:w="2292"/>
      </w:tblGrid>
      <w:tr w:rsidR="006911EF" w:rsidRPr="00D84401" w:rsidTr="00857A5D">
        <w:trPr>
          <w:jc w:val="center"/>
        </w:trPr>
        <w:tc>
          <w:tcPr>
            <w:tcW w:w="9638" w:type="dxa"/>
            <w:gridSpan w:val="4"/>
            <w:vAlign w:val="center"/>
          </w:tcPr>
          <w:p w:rsidR="006911EF" w:rsidRPr="00D84401" w:rsidRDefault="006911EF" w:rsidP="00857A5D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D84401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6911EF" w:rsidRPr="00D84401" w:rsidTr="00857A5D">
        <w:trPr>
          <w:jc w:val="center"/>
        </w:trPr>
        <w:tc>
          <w:tcPr>
            <w:tcW w:w="2409" w:type="dxa"/>
            <w:vAlign w:val="center"/>
          </w:tcPr>
          <w:p w:rsidR="006911EF" w:rsidRPr="00D84401" w:rsidRDefault="006911EF" w:rsidP="00857A5D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D84401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6911EF" w:rsidRPr="00D84401" w:rsidRDefault="006911EF" w:rsidP="00857A5D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D84401">
              <w:rPr>
                <w:rFonts w:ascii="Arial" w:hAnsi="Arial" w:cs="Arial"/>
                <w:b/>
                <w:spacing w:val="2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6911EF" w:rsidRPr="00D84401" w:rsidRDefault="006911EF" w:rsidP="00857A5D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D84401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6911EF" w:rsidRPr="00D84401" w:rsidRDefault="006911EF" w:rsidP="00857A5D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D84401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6911EF" w:rsidRPr="00D84401" w:rsidTr="00857A5D">
        <w:trPr>
          <w:jc w:val="center"/>
        </w:trPr>
        <w:tc>
          <w:tcPr>
            <w:tcW w:w="2409" w:type="dxa"/>
            <w:vAlign w:val="center"/>
          </w:tcPr>
          <w:p w:rsidR="006911EF" w:rsidRPr="00D84401" w:rsidRDefault="006911EF" w:rsidP="00857A5D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6911EF" w:rsidRPr="00D84401" w:rsidRDefault="006911EF" w:rsidP="00857A5D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D84401">
              <w:rPr>
                <w:rFonts w:ascii="Arial" w:hAnsi="Arial" w:cs="Arial"/>
                <w:spacing w:val="2"/>
              </w:rPr>
              <w:t>Babics Tamás</w:t>
            </w:r>
          </w:p>
          <w:p w:rsidR="006911EF" w:rsidRPr="00D84401" w:rsidRDefault="006911EF" w:rsidP="00857A5D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6911EF" w:rsidRPr="00D84401" w:rsidRDefault="006911EF" w:rsidP="00857A5D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D84401">
              <w:rPr>
                <w:rFonts w:ascii="Arial" w:hAnsi="Arial" w:cs="Arial"/>
                <w:spacing w:val="2"/>
              </w:rPr>
              <w:t>Az előterjesztés</w:t>
            </w:r>
          </w:p>
          <w:p w:rsidR="006911EF" w:rsidRPr="00D84401" w:rsidRDefault="006911EF" w:rsidP="00857A5D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D84401">
              <w:rPr>
                <w:rFonts w:ascii="Arial" w:hAnsi="Arial" w:cs="Arial"/>
                <w:spacing w:val="2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6911EF" w:rsidRPr="00D84401" w:rsidRDefault="006911EF" w:rsidP="00857A5D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6911EF" w:rsidRPr="00D84401" w:rsidRDefault="006911EF" w:rsidP="00857A5D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6911EF" w:rsidRPr="00D84401" w:rsidTr="00857A5D">
        <w:trPr>
          <w:jc w:val="center"/>
        </w:trPr>
        <w:tc>
          <w:tcPr>
            <w:tcW w:w="2409" w:type="dxa"/>
            <w:vAlign w:val="center"/>
          </w:tcPr>
          <w:p w:rsidR="006911EF" w:rsidRPr="00D84401" w:rsidRDefault="006911EF" w:rsidP="00857A5D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6911EF" w:rsidRPr="00D84401" w:rsidRDefault="006911EF" w:rsidP="00857A5D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D84401">
              <w:rPr>
                <w:rFonts w:ascii="Arial" w:hAnsi="Arial" w:cs="Arial"/>
                <w:spacing w:val="2"/>
              </w:rPr>
              <w:t>Olt István</w:t>
            </w:r>
          </w:p>
          <w:p w:rsidR="006911EF" w:rsidRPr="00D84401" w:rsidRDefault="006911EF" w:rsidP="00857A5D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6911EF" w:rsidRPr="00D84401" w:rsidRDefault="006911EF" w:rsidP="00857A5D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D84401">
              <w:rPr>
                <w:rFonts w:ascii="Arial" w:hAnsi="Arial" w:cs="Arial"/>
                <w:spacing w:val="2"/>
              </w:rPr>
              <w:t>Osztályvezető</w:t>
            </w:r>
          </w:p>
        </w:tc>
        <w:tc>
          <w:tcPr>
            <w:tcW w:w="2409" w:type="dxa"/>
            <w:vAlign w:val="center"/>
          </w:tcPr>
          <w:p w:rsidR="006911EF" w:rsidRPr="00D84401" w:rsidRDefault="006911EF" w:rsidP="00857A5D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6911EF" w:rsidRPr="00D84401" w:rsidRDefault="006911EF" w:rsidP="00857A5D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6911EF" w:rsidRPr="00D84401" w:rsidTr="00857A5D">
        <w:trPr>
          <w:jc w:val="center"/>
        </w:trPr>
        <w:tc>
          <w:tcPr>
            <w:tcW w:w="2409" w:type="dxa"/>
            <w:vAlign w:val="center"/>
          </w:tcPr>
          <w:p w:rsidR="006911EF" w:rsidRPr="00D84401" w:rsidRDefault="006911EF" w:rsidP="00857A5D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D84401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6911EF" w:rsidRPr="00D84401" w:rsidRDefault="006911EF" w:rsidP="00857A5D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D84401">
              <w:rPr>
                <w:rFonts w:ascii="Arial" w:hAnsi="Arial" w:cs="Arial"/>
                <w:spacing w:val="2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6911EF" w:rsidRPr="00D84401" w:rsidRDefault="006911EF" w:rsidP="00857A5D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6911EF" w:rsidRPr="00D84401" w:rsidRDefault="006911EF" w:rsidP="00857A5D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6911EF" w:rsidRPr="00D84401" w:rsidTr="00857A5D">
        <w:trPr>
          <w:jc w:val="center"/>
        </w:trPr>
        <w:tc>
          <w:tcPr>
            <w:tcW w:w="2409" w:type="dxa"/>
            <w:vAlign w:val="center"/>
          </w:tcPr>
          <w:p w:rsidR="006911EF" w:rsidRPr="00D84401" w:rsidRDefault="006911EF" w:rsidP="00857A5D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D84401">
              <w:rPr>
                <w:rFonts w:ascii="Arial" w:hAnsi="Arial" w:cs="Arial"/>
                <w:spacing w:val="2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6911EF" w:rsidRPr="00D84401" w:rsidRDefault="006911EF" w:rsidP="00857A5D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D84401">
              <w:rPr>
                <w:rFonts w:ascii="Arial" w:hAnsi="Arial" w:cs="Arial"/>
                <w:spacing w:val="2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6911EF" w:rsidRPr="00D84401" w:rsidRDefault="006911EF" w:rsidP="00857A5D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6911EF" w:rsidRPr="00D84401" w:rsidRDefault="006911EF" w:rsidP="00857A5D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6911EF" w:rsidRPr="00D84401" w:rsidRDefault="006911EF" w:rsidP="006911EF">
      <w:pPr>
        <w:tabs>
          <w:tab w:val="left" w:pos="5390"/>
        </w:tabs>
        <w:rPr>
          <w:rFonts w:ascii="Arial" w:hAnsi="Arial" w:cs="Arial"/>
        </w:rPr>
      </w:pPr>
    </w:p>
    <w:p w:rsidR="006911EF" w:rsidRPr="00D84401" w:rsidRDefault="006911EF" w:rsidP="006911EF">
      <w:pPr>
        <w:rPr>
          <w:rFonts w:ascii="Arial" w:hAnsi="Arial" w:cs="Arial"/>
        </w:rPr>
      </w:pPr>
    </w:p>
    <w:p w:rsidR="006911EF" w:rsidRPr="00D84401" w:rsidRDefault="006911EF" w:rsidP="006911EF">
      <w:pPr>
        <w:rPr>
          <w:rFonts w:ascii="Arial" w:hAnsi="Arial" w:cs="Arial"/>
        </w:rPr>
      </w:pPr>
    </w:p>
    <w:p w:rsidR="006911EF" w:rsidRPr="00D84401" w:rsidRDefault="006911EF" w:rsidP="006911EF">
      <w:pPr>
        <w:rPr>
          <w:rFonts w:ascii="Arial" w:hAnsi="Arial" w:cs="Arial"/>
        </w:rPr>
      </w:pPr>
    </w:p>
    <w:p w:rsidR="006911EF" w:rsidRPr="00D84401" w:rsidRDefault="006911EF" w:rsidP="006911EF">
      <w:pPr>
        <w:rPr>
          <w:rFonts w:ascii="Arial" w:hAnsi="Arial" w:cs="Arial"/>
        </w:rPr>
      </w:pPr>
    </w:p>
    <w:p w:rsidR="006911EF" w:rsidRPr="00D84401" w:rsidRDefault="006911EF" w:rsidP="006911EF">
      <w:pPr>
        <w:rPr>
          <w:rFonts w:ascii="Arial" w:hAnsi="Arial" w:cs="Arial"/>
        </w:rPr>
      </w:pPr>
    </w:p>
    <w:p w:rsidR="006911EF" w:rsidRPr="00D84401" w:rsidRDefault="006911EF" w:rsidP="006911EF">
      <w:pPr>
        <w:rPr>
          <w:rFonts w:ascii="Arial" w:hAnsi="Arial" w:cs="Arial"/>
        </w:rPr>
      </w:pPr>
    </w:p>
    <w:p w:rsidR="006911EF" w:rsidRPr="00D84401" w:rsidRDefault="006911EF" w:rsidP="006911EF">
      <w:pPr>
        <w:rPr>
          <w:rFonts w:ascii="Arial" w:hAnsi="Arial" w:cs="Arial"/>
        </w:rPr>
      </w:pPr>
    </w:p>
    <w:p w:rsidR="00C97184" w:rsidRPr="00D84401" w:rsidRDefault="00C97184" w:rsidP="00436658">
      <w:pPr>
        <w:spacing w:after="0" w:line="240" w:lineRule="auto"/>
        <w:jc w:val="center"/>
        <w:rPr>
          <w:rFonts w:ascii="Arial" w:hAnsi="Arial" w:cs="Arial"/>
          <w:b/>
        </w:rPr>
      </w:pPr>
    </w:p>
    <w:p w:rsidR="00C97184" w:rsidRPr="00D84401" w:rsidRDefault="00C97184" w:rsidP="00436658">
      <w:pPr>
        <w:spacing w:after="0" w:line="240" w:lineRule="auto"/>
        <w:jc w:val="center"/>
        <w:rPr>
          <w:rFonts w:ascii="Arial" w:hAnsi="Arial" w:cs="Arial"/>
          <w:b/>
        </w:rPr>
      </w:pPr>
    </w:p>
    <w:p w:rsidR="00C97184" w:rsidRPr="00D84401" w:rsidRDefault="00C97184" w:rsidP="00436658">
      <w:pPr>
        <w:spacing w:after="0" w:line="240" w:lineRule="auto"/>
        <w:jc w:val="center"/>
        <w:rPr>
          <w:rFonts w:ascii="Arial" w:hAnsi="Arial" w:cs="Arial"/>
          <w:b/>
        </w:rPr>
      </w:pPr>
    </w:p>
    <w:p w:rsidR="00AF6AA5" w:rsidRPr="00D84401" w:rsidRDefault="00AF6AA5" w:rsidP="00436658">
      <w:pPr>
        <w:spacing w:after="0" w:line="240" w:lineRule="auto"/>
        <w:jc w:val="center"/>
        <w:rPr>
          <w:rFonts w:ascii="Arial" w:hAnsi="Arial" w:cs="Arial"/>
          <w:b/>
        </w:rPr>
      </w:pPr>
    </w:p>
    <w:p w:rsidR="00AF6AA5" w:rsidRPr="00D84401" w:rsidRDefault="00AF6AA5" w:rsidP="00436658">
      <w:pPr>
        <w:spacing w:after="0" w:line="240" w:lineRule="auto"/>
        <w:jc w:val="center"/>
        <w:rPr>
          <w:rFonts w:ascii="Arial" w:hAnsi="Arial" w:cs="Arial"/>
          <w:b/>
        </w:rPr>
      </w:pPr>
    </w:p>
    <w:p w:rsidR="006D465E" w:rsidRPr="00D84401" w:rsidRDefault="006D465E" w:rsidP="006D465E">
      <w:pPr>
        <w:tabs>
          <w:tab w:val="left" w:pos="5390"/>
        </w:tabs>
        <w:rPr>
          <w:rFonts w:ascii="Arial" w:hAnsi="Arial" w:cs="Arial"/>
        </w:rPr>
      </w:pPr>
    </w:p>
    <w:p w:rsidR="006D465E" w:rsidRPr="00D84401" w:rsidRDefault="006D465E" w:rsidP="006D465E">
      <w:pPr>
        <w:tabs>
          <w:tab w:val="left" w:pos="5390"/>
        </w:tabs>
        <w:rPr>
          <w:rFonts w:ascii="Arial" w:hAnsi="Arial" w:cs="Arial"/>
        </w:rPr>
      </w:pPr>
    </w:p>
    <w:p w:rsidR="006D465E" w:rsidRPr="00D84401" w:rsidRDefault="006D465E" w:rsidP="006D465E">
      <w:pPr>
        <w:tabs>
          <w:tab w:val="left" w:pos="5390"/>
        </w:tabs>
        <w:rPr>
          <w:rFonts w:ascii="Arial" w:hAnsi="Arial" w:cs="Arial"/>
        </w:rPr>
      </w:pPr>
    </w:p>
    <w:sectPr w:rsidR="006D465E" w:rsidRPr="00D84401" w:rsidSect="0043665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355" w:rsidRDefault="00C70355" w:rsidP="00455984">
      <w:pPr>
        <w:spacing w:after="0" w:line="240" w:lineRule="auto"/>
      </w:pPr>
      <w:r>
        <w:separator/>
      </w:r>
    </w:p>
  </w:endnote>
  <w:endnote w:type="continuationSeparator" w:id="0">
    <w:p w:rsidR="00C70355" w:rsidRDefault="00C70355" w:rsidP="00455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tima Q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calaSans">
    <w:panose1 w:val="00000000000000000000"/>
    <w:charset w:val="00"/>
    <w:family w:val="auto"/>
    <w:pitch w:val="variable"/>
    <w:sig w:usb0="A00000A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355" w:rsidRDefault="00C70355" w:rsidP="00455984">
      <w:pPr>
        <w:spacing w:after="0" w:line="240" w:lineRule="auto"/>
      </w:pPr>
      <w:r>
        <w:separator/>
      </w:r>
    </w:p>
  </w:footnote>
  <w:footnote w:type="continuationSeparator" w:id="0">
    <w:p w:rsidR="00C70355" w:rsidRDefault="00C70355" w:rsidP="004559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36018"/>
    <w:multiLevelType w:val="hybridMultilevel"/>
    <w:tmpl w:val="5D4C89F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5A4913"/>
    <w:multiLevelType w:val="hybridMultilevel"/>
    <w:tmpl w:val="78CEE78E"/>
    <w:lvl w:ilvl="0" w:tplc="16807B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66714"/>
    <w:multiLevelType w:val="hybridMultilevel"/>
    <w:tmpl w:val="7BD64314"/>
    <w:lvl w:ilvl="0" w:tplc="B07AE4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A252EE"/>
    <w:multiLevelType w:val="hybridMultilevel"/>
    <w:tmpl w:val="917E0A8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F81600"/>
    <w:multiLevelType w:val="hybridMultilevel"/>
    <w:tmpl w:val="78CEE78E"/>
    <w:lvl w:ilvl="0" w:tplc="16807B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690005"/>
    <w:multiLevelType w:val="hybridMultilevel"/>
    <w:tmpl w:val="A776042A"/>
    <w:lvl w:ilvl="0" w:tplc="339C5872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15" w:hanging="360"/>
      </w:pPr>
    </w:lvl>
    <w:lvl w:ilvl="2" w:tplc="040E001B" w:tentative="1">
      <w:start w:val="1"/>
      <w:numFmt w:val="lowerRoman"/>
      <w:lvlText w:val="%3."/>
      <w:lvlJc w:val="right"/>
      <w:pPr>
        <w:ind w:left="1935" w:hanging="180"/>
      </w:pPr>
    </w:lvl>
    <w:lvl w:ilvl="3" w:tplc="040E000F" w:tentative="1">
      <w:start w:val="1"/>
      <w:numFmt w:val="decimal"/>
      <w:lvlText w:val="%4."/>
      <w:lvlJc w:val="left"/>
      <w:pPr>
        <w:ind w:left="2655" w:hanging="360"/>
      </w:pPr>
    </w:lvl>
    <w:lvl w:ilvl="4" w:tplc="040E0019" w:tentative="1">
      <w:start w:val="1"/>
      <w:numFmt w:val="lowerLetter"/>
      <w:lvlText w:val="%5."/>
      <w:lvlJc w:val="left"/>
      <w:pPr>
        <w:ind w:left="3375" w:hanging="360"/>
      </w:pPr>
    </w:lvl>
    <w:lvl w:ilvl="5" w:tplc="040E001B" w:tentative="1">
      <w:start w:val="1"/>
      <w:numFmt w:val="lowerRoman"/>
      <w:lvlText w:val="%6."/>
      <w:lvlJc w:val="right"/>
      <w:pPr>
        <w:ind w:left="4095" w:hanging="180"/>
      </w:pPr>
    </w:lvl>
    <w:lvl w:ilvl="6" w:tplc="040E000F" w:tentative="1">
      <w:start w:val="1"/>
      <w:numFmt w:val="decimal"/>
      <w:lvlText w:val="%7."/>
      <w:lvlJc w:val="left"/>
      <w:pPr>
        <w:ind w:left="4815" w:hanging="360"/>
      </w:pPr>
    </w:lvl>
    <w:lvl w:ilvl="7" w:tplc="040E0019" w:tentative="1">
      <w:start w:val="1"/>
      <w:numFmt w:val="lowerLetter"/>
      <w:lvlText w:val="%8."/>
      <w:lvlJc w:val="left"/>
      <w:pPr>
        <w:ind w:left="5535" w:hanging="360"/>
      </w:pPr>
    </w:lvl>
    <w:lvl w:ilvl="8" w:tplc="040E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 w15:restartNumberingAfterBreak="0">
    <w:nsid w:val="36692AB1"/>
    <w:multiLevelType w:val="hybridMultilevel"/>
    <w:tmpl w:val="24E6F76E"/>
    <w:lvl w:ilvl="0" w:tplc="CA4E9D9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5C0330"/>
    <w:multiLevelType w:val="hybridMultilevel"/>
    <w:tmpl w:val="160666CE"/>
    <w:lvl w:ilvl="0" w:tplc="895C154A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5284631D"/>
    <w:multiLevelType w:val="hybridMultilevel"/>
    <w:tmpl w:val="72905876"/>
    <w:lvl w:ilvl="0" w:tplc="E6C0E9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953D06"/>
    <w:multiLevelType w:val="hybridMultilevel"/>
    <w:tmpl w:val="78CEE78E"/>
    <w:lvl w:ilvl="0" w:tplc="16807B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BC6CB3"/>
    <w:multiLevelType w:val="hybridMultilevel"/>
    <w:tmpl w:val="525CFC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E46465"/>
    <w:multiLevelType w:val="hybridMultilevel"/>
    <w:tmpl w:val="A51832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826987"/>
    <w:multiLevelType w:val="hybridMultilevel"/>
    <w:tmpl w:val="43881082"/>
    <w:lvl w:ilvl="0" w:tplc="F440DB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876593"/>
    <w:multiLevelType w:val="hybridMultilevel"/>
    <w:tmpl w:val="3B86013E"/>
    <w:lvl w:ilvl="0" w:tplc="B874B39E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06582E"/>
    <w:multiLevelType w:val="hybridMultilevel"/>
    <w:tmpl w:val="A69410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801C61"/>
    <w:multiLevelType w:val="hybridMultilevel"/>
    <w:tmpl w:val="83CE0188"/>
    <w:lvl w:ilvl="0" w:tplc="E6C0E9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0"/>
  </w:num>
  <w:num w:numId="5">
    <w:abstractNumId w:val="5"/>
  </w:num>
  <w:num w:numId="6">
    <w:abstractNumId w:val="11"/>
  </w:num>
  <w:num w:numId="7">
    <w:abstractNumId w:val="7"/>
  </w:num>
  <w:num w:numId="8">
    <w:abstractNumId w:val="3"/>
  </w:num>
  <w:num w:numId="9">
    <w:abstractNumId w:val="4"/>
  </w:num>
  <w:num w:numId="10">
    <w:abstractNumId w:val="12"/>
  </w:num>
  <w:num w:numId="11">
    <w:abstractNumId w:val="9"/>
  </w:num>
  <w:num w:numId="12">
    <w:abstractNumId w:val="1"/>
  </w:num>
  <w:num w:numId="13">
    <w:abstractNumId w:val="13"/>
  </w:num>
  <w:num w:numId="14">
    <w:abstractNumId w:val="8"/>
  </w:num>
  <w:num w:numId="15">
    <w:abstractNumId w:val="1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AC6"/>
    <w:rsid w:val="000D38A7"/>
    <w:rsid w:val="00124644"/>
    <w:rsid w:val="0015588D"/>
    <w:rsid w:val="001A0A41"/>
    <w:rsid w:val="001E01F6"/>
    <w:rsid w:val="00216D5F"/>
    <w:rsid w:val="00244874"/>
    <w:rsid w:val="003013F1"/>
    <w:rsid w:val="00376352"/>
    <w:rsid w:val="004125D1"/>
    <w:rsid w:val="00436658"/>
    <w:rsid w:val="00455984"/>
    <w:rsid w:val="00484726"/>
    <w:rsid w:val="005750AD"/>
    <w:rsid w:val="006911EF"/>
    <w:rsid w:val="006D465E"/>
    <w:rsid w:val="007952CE"/>
    <w:rsid w:val="00813145"/>
    <w:rsid w:val="008B457B"/>
    <w:rsid w:val="008D07FC"/>
    <w:rsid w:val="008F101F"/>
    <w:rsid w:val="008F3491"/>
    <w:rsid w:val="009B45B2"/>
    <w:rsid w:val="009D2E9E"/>
    <w:rsid w:val="00A21CDC"/>
    <w:rsid w:val="00AA1B03"/>
    <w:rsid w:val="00AF6AA5"/>
    <w:rsid w:val="00C70355"/>
    <w:rsid w:val="00C97184"/>
    <w:rsid w:val="00CA0AC6"/>
    <w:rsid w:val="00D10837"/>
    <w:rsid w:val="00D22756"/>
    <w:rsid w:val="00D84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23FFC92-9239-4E8E-90A2-9F26BBE0A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22756"/>
    <w:pPr>
      <w:spacing w:after="200" w:line="276" w:lineRule="auto"/>
    </w:pPr>
    <w:rPr>
      <w:sz w:val="22"/>
      <w:szCs w:val="22"/>
      <w:lang w:eastAsia="en-US"/>
    </w:rPr>
  </w:style>
  <w:style w:type="paragraph" w:styleId="Cmsor2">
    <w:name w:val="heading 2"/>
    <w:basedOn w:val="Norml"/>
    <w:link w:val="Cmsor2Char"/>
    <w:uiPriority w:val="1"/>
    <w:qFormat/>
    <w:rsid w:val="00AF6AA5"/>
    <w:pPr>
      <w:widowControl w:val="0"/>
      <w:spacing w:after="0" w:line="240" w:lineRule="auto"/>
      <w:outlineLvl w:val="1"/>
    </w:pPr>
    <w:rPr>
      <w:rFonts w:ascii="Times New Roman" w:eastAsia="Times New Roman" w:hAnsi="Times New Roman"/>
      <w:sz w:val="24"/>
      <w:szCs w:val="24"/>
      <w:lang w:val="en-US"/>
    </w:rPr>
  </w:style>
  <w:style w:type="paragraph" w:styleId="Cmsor3">
    <w:name w:val="heading 3"/>
    <w:basedOn w:val="Norml"/>
    <w:link w:val="Cmsor3Char"/>
    <w:uiPriority w:val="1"/>
    <w:qFormat/>
    <w:rsid w:val="00AF6AA5"/>
    <w:pPr>
      <w:widowControl w:val="0"/>
      <w:spacing w:after="0" w:line="240" w:lineRule="auto"/>
      <w:ind w:left="135" w:firstLine="7"/>
      <w:outlineLvl w:val="2"/>
    </w:pPr>
    <w:rPr>
      <w:rFonts w:ascii="Times New Roman" w:eastAsia="Times New Roman" w:hAnsi="Times New Roman"/>
      <w:b/>
      <w:bCs/>
      <w:sz w:val="23"/>
      <w:szCs w:val="23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uiPriority w:val="99"/>
    <w:rsid w:val="00CA0AC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3">
    <w:name w:val="Body Text 3"/>
    <w:basedOn w:val="Norml"/>
    <w:link w:val="Szvegtrzs3Char"/>
    <w:unhideWhenUsed/>
    <w:rsid w:val="00A21CDC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A21CDC"/>
    <w:rPr>
      <w:rFonts w:ascii="Times New Roman" w:eastAsia="Times New Roman" w:hAnsi="Times New Roman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A21CDC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A21CDC"/>
    <w:rPr>
      <w:sz w:val="22"/>
      <w:szCs w:val="22"/>
      <w:lang w:eastAsia="en-US"/>
    </w:rPr>
  </w:style>
  <w:style w:type="paragraph" w:styleId="Cm">
    <w:name w:val="Title"/>
    <w:basedOn w:val="Norml"/>
    <w:link w:val="CmChar"/>
    <w:qFormat/>
    <w:rsid w:val="00A21CD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A21CDC"/>
    <w:rPr>
      <w:rFonts w:ascii="Times New Roman" w:eastAsia="Times New Roman" w:hAnsi="Times New Roman"/>
      <w:b/>
      <w:bCs/>
      <w:sz w:val="24"/>
      <w:szCs w:val="24"/>
    </w:rPr>
  </w:style>
  <w:style w:type="paragraph" w:styleId="Listaszerbekezds">
    <w:name w:val="List Paragraph"/>
    <w:aliases w:val="Számozott lista 1,Eszeri felsorolás,Listaszerű bekezdés 1. szint,Táblázatokhoz,Welt L,List Paragraph,Bullet_1"/>
    <w:basedOn w:val="Norml"/>
    <w:link w:val="ListaszerbekezdsChar"/>
    <w:uiPriority w:val="34"/>
    <w:qFormat/>
    <w:rsid w:val="00A21CDC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semiHidden/>
    <w:unhideWhenUsed/>
    <w:rsid w:val="00AF6AA5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AF6AA5"/>
    <w:rPr>
      <w:sz w:val="22"/>
      <w:szCs w:val="22"/>
      <w:lang w:eastAsia="en-US"/>
    </w:rPr>
  </w:style>
  <w:style w:type="character" w:customStyle="1" w:styleId="Cmsor2Char">
    <w:name w:val="Címsor 2 Char"/>
    <w:basedOn w:val="Bekezdsalapbettpusa"/>
    <w:link w:val="Cmsor2"/>
    <w:uiPriority w:val="1"/>
    <w:rsid w:val="00AF6AA5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Cmsor3Char">
    <w:name w:val="Címsor 3 Char"/>
    <w:basedOn w:val="Bekezdsalapbettpusa"/>
    <w:link w:val="Cmsor3"/>
    <w:uiPriority w:val="1"/>
    <w:rsid w:val="00AF6AA5"/>
    <w:rPr>
      <w:rFonts w:ascii="Times New Roman" w:eastAsia="Times New Roman" w:hAnsi="Times New Roman"/>
      <w:b/>
      <w:bCs/>
      <w:sz w:val="23"/>
      <w:szCs w:val="23"/>
      <w:lang w:val="en-US" w:eastAsia="en-US"/>
    </w:rPr>
  </w:style>
  <w:style w:type="character" w:customStyle="1" w:styleId="ListaszerbekezdsChar">
    <w:name w:val="Listaszerű bekezdés Char"/>
    <w:aliases w:val="Számozott lista 1 Char,Eszeri felsorolás Char,Listaszerű bekezdés 1. szint Char,Táblázatokhoz Char,Welt L Char,List Paragraph Char,Bullet_1 Char"/>
    <w:link w:val="Listaszerbekezds"/>
    <w:uiPriority w:val="34"/>
    <w:rsid w:val="00AF6AA5"/>
    <w:rPr>
      <w:sz w:val="22"/>
      <w:szCs w:val="22"/>
      <w:lang w:eastAsia="en-US"/>
    </w:rPr>
  </w:style>
  <w:style w:type="paragraph" w:customStyle="1" w:styleId="cm0">
    <w:name w:val="cím"/>
    <w:rsid w:val="00AF6AA5"/>
    <w:pPr>
      <w:widowControl w:val="0"/>
      <w:spacing w:line="366" w:lineRule="exact"/>
      <w:jc w:val="center"/>
    </w:pPr>
    <w:rPr>
      <w:rFonts w:ascii="Optima QS" w:eastAsia="Times New Roman" w:hAnsi="Optima QS"/>
      <w:snapToGrid w:val="0"/>
      <w:color w:val="000000"/>
      <w:sz w:val="28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971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9718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879</Words>
  <Characters>6069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6935</CharactersWithSpaces>
  <SharedDoc>false</SharedDoc>
  <HLinks>
    <vt:vector size="12" baseType="variant">
      <vt:variant>
        <vt:i4>2162753</vt:i4>
      </vt:variant>
      <vt:variant>
        <vt:i4>3</vt:i4>
      </vt:variant>
      <vt:variant>
        <vt:i4>0</vt:i4>
      </vt:variant>
      <vt:variant>
        <vt:i4>5</vt:i4>
      </vt:variant>
      <vt:variant>
        <vt:lpwstr>mailto:imrei@e-mobi.hu</vt:lpwstr>
      </vt:variant>
      <vt:variant>
        <vt:lpwstr/>
      </vt:variant>
      <vt:variant>
        <vt:i4>2162753</vt:i4>
      </vt:variant>
      <vt:variant>
        <vt:i4>0</vt:i4>
      </vt:variant>
      <vt:variant>
        <vt:i4>0</vt:i4>
      </vt:variant>
      <vt:variant>
        <vt:i4>5</vt:i4>
      </vt:variant>
      <vt:variant>
        <vt:lpwstr>mailto:imrei@e-mobi.hu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Babics Tamás</dc:creator>
  <cp:keywords/>
  <cp:lastModifiedBy>Lajkó Erzsébet Márta</cp:lastModifiedBy>
  <cp:revision>7</cp:revision>
  <cp:lastPrinted>2017-09-21T07:38:00Z</cp:lastPrinted>
  <dcterms:created xsi:type="dcterms:W3CDTF">2017-09-20T10:04:00Z</dcterms:created>
  <dcterms:modified xsi:type="dcterms:W3CDTF">2017-09-21T07:41:00Z</dcterms:modified>
</cp:coreProperties>
</file>